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65" w:rsidRDefault="00735865" w:rsidP="00AF1C8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35865" w:rsidRDefault="00735865" w:rsidP="00AF1C8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ZA" w:eastAsia="en-ZA"/>
        </w:rPr>
        <w:drawing>
          <wp:inline distT="0" distB="0" distL="0" distR="0" wp14:anchorId="1AA10DE7">
            <wp:extent cx="1603375" cy="100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865" w:rsidRDefault="00735865" w:rsidP="00AF1C8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20704" w:rsidRPr="0002653E" w:rsidRDefault="00B20704" w:rsidP="00B2070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B20704" w:rsidRPr="0002653E" w:rsidRDefault="00B20704" w:rsidP="00B2070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02653E">
        <w:rPr>
          <w:rFonts w:ascii="Arial" w:hAnsi="Arial" w:cs="Arial"/>
          <w:b/>
          <w:sz w:val="24"/>
          <w:szCs w:val="24"/>
        </w:rPr>
        <w:t>STATEMENT</w:t>
      </w:r>
    </w:p>
    <w:p w:rsidR="00B20704" w:rsidRPr="0002653E" w:rsidRDefault="00B20704" w:rsidP="00B2070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20704" w:rsidRPr="0002653E" w:rsidRDefault="0061572C" w:rsidP="00B2070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MultiChoice Condemns Xenophobic A</w:t>
      </w:r>
      <w:bookmarkStart w:id="0" w:name="_GoBack"/>
      <w:bookmarkEnd w:id="0"/>
      <w:r w:rsidR="00954BBF" w:rsidRPr="0002653E">
        <w:rPr>
          <w:rFonts w:ascii="Arial" w:hAnsi="Arial" w:cs="Arial"/>
          <w:b/>
          <w:bCs/>
          <w:sz w:val="28"/>
          <w:szCs w:val="28"/>
        </w:rPr>
        <w:t>ttacks in South Africa</w:t>
      </w:r>
    </w:p>
    <w:p w:rsidR="00B20704" w:rsidRPr="0002653E" w:rsidRDefault="00B20704" w:rsidP="00B20704">
      <w:pPr>
        <w:jc w:val="center"/>
        <w:rPr>
          <w:rFonts w:ascii="Arial" w:hAnsi="Arial" w:cs="Arial"/>
          <w:b/>
          <w:bCs/>
        </w:rPr>
      </w:pPr>
    </w:p>
    <w:p w:rsidR="004C3F1E" w:rsidRDefault="004C3F1E" w:rsidP="00B20704">
      <w:pPr>
        <w:spacing w:line="360" w:lineRule="auto"/>
        <w:jc w:val="center"/>
        <w:rPr>
          <w:rFonts w:ascii="Arial" w:hAnsi="Arial" w:cs="Arial"/>
          <w:b/>
        </w:rPr>
      </w:pPr>
    </w:p>
    <w:p w:rsidR="004C3F1E" w:rsidRDefault="004C3F1E" w:rsidP="00B2070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54BBF" w:rsidRDefault="00954BBF" w:rsidP="00954BBF">
      <w:pPr>
        <w:rPr>
          <w:rFonts w:ascii="Arial" w:hAnsi="Arial" w:cs="Arial"/>
          <w:b/>
        </w:rPr>
      </w:pPr>
      <w:r w:rsidRPr="0002653E">
        <w:rPr>
          <w:rFonts w:ascii="Arial" w:hAnsi="Arial" w:cs="Arial"/>
          <w:b/>
        </w:rPr>
        <w:t>16 April 2015</w:t>
      </w:r>
    </w:p>
    <w:p w:rsidR="0002653E" w:rsidRPr="0002653E" w:rsidRDefault="0002653E" w:rsidP="00954BBF">
      <w:pPr>
        <w:rPr>
          <w:rFonts w:ascii="Arial" w:hAnsi="Arial" w:cs="Arial"/>
        </w:rPr>
      </w:pPr>
    </w:p>
    <w:p w:rsidR="00954BBF" w:rsidRPr="0002653E" w:rsidRDefault="00954BBF" w:rsidP="00954BBF">
      <w:pPr>
        <w:rPr>
          <w:rFonts w:ascii="Arial" w:hAnsi="Arial" w:cs="Arial"/>
        </w:rPr>
      </w:pPr>
    </w:p>
    <w:p w:rsidR="00954BBF" w:rsidRPr="0002653E" w:rsidRDefault="00954BBF" w:rsidP="00954BBF">
      <w:pPr>
        <w:spacing w:line="480" w:lineRule="auto"/>
        <w:rPr>
          <w:rFonts w:ascii="Arial" w:hAnsi="Arial" w:cs="Arial"/>
        </w:rPr>
      </w:pPr>
      <w:r w:rsidRPr="0002653E">
        <w:rPr>
          <w:rFonts w:ascii="Arial" w:hAnsi="Arial" w:cs="Arial"/>
        </w:rPr>
        <w:t>MultiChoice is appalled</w:t>
      </w:r>
      <w:r w:rsidR="0002653E" w:rsidRPr="0002653E">
        <w:rPr>
          <w:rFonts w:ascii="Arial" w:hAnsi="Arial" w:cs="Arial"/>
        </w:rPr>
        <w:t xml:space="preserve"> </w:t>
      </w:r>
      <w:r w:rsidR="009F7CB2">
        <w:rPr>
          <w:rFonts w:ascii="Arial" w:hAnsi="Arial" w:cs="Arial"/>
        </w:rPr>
        <w:t xml:space="preserve">by the acts of violence being perpetrated against our fellow brothers and sisters in South Africa </w:t>
      </w:r>
      <w:r w:rsidR="0002653E" w:rsidRPr="0002653E">
        <w:rPr>
          <w:rFonts w:ascii="Arial" w:hAnsi="Arial" w:cs="Arial"/>
        </w:rPr>
        <w:t>and</w:t>
      </w:r>
      <w:r w:rsidR="009F7CB2">
        <w:rPr>
          <w:rFonts w:ascii="Arial" w:hAnsi="Arial" w:cs="Arial"/>
        </w:rPr>
        <w:t xml:space="preserve"> strongly</w:t>
      </w:r>
      <w:r w:rsidR="0002653E" w:rsidRPr="0002653E">
        <w:rPr>
          <w:rFonts w:ascii="Arial" w:hAnsi="Arial" w:cs="Arial"/>
        </w:rPr>
        <w:t xml:space="preserve"> condemns</w:t>
      </w:r>
      <w:r w:rsidRPr="0002653E">
        <w:rPr>
          <w:rFonts w:ascii="Arial" w:hAnsi="Arial" w:cs="Arial"/>
        </w:rPr>
        <w:t xml:space="preserve"> the</w:t>
      </w:r>
      <w:r w:rsidR="0034057F">
        <w:rPr>
          <w:rFonts w:ascii="Arial" w:hAnsi="Arial" w:cs="Arial"/>
        </w:rPr>
        <w:t>se act</w:t>
      </w:r>
      <w:r w:rsidR="009F7CB2">
        <w:rPr>
          <w:rFonts w:ascii="Arial" w:hAnsi="Arial" w:cs="Arial"/>
        </w:rPr>
        <w:t xml:space="preserve">s.  </w:t>
      </w:r>
      <w:r w:rsidR="0002653E" w:rsidRPr="0002653E">
        <w:rPr>
          <w:rFonts w:ascii="Arial" w:hAnsi="Arial" w:cs="Arial"/>
        </w:rPr>
        <w:t xml:space="preserve"> </w:t>
      </w:r>
      <w:r w:rsidR="00020027" w:rsidRPr="0002653E">
        <w:rPr>
          <w:rFonts w:ascii="Arial" w:hAnsi="Arial" w:cs="Arial"/>
        </w:rPr>
        <w:t>As a</w:t>
      </w:r>
      <w:r w:rsidRPr="0002653E">
        <w:rPr>
          <w:rFonts w:ascii="Arial" w:hAnsi="Arial" w:cs="Arial"/>
        </w:rPr>
        <w:t xml:space="preserve"> </w:t>
      </w:r>
      <w:r w:rsidR="00020027" w:rsidRPr="0002653E">
        <w:rPr>
          <w:rFonts w:ascii="Arial" w:hAnsi="Arial" w:cs="Arial"/>
        </w:rPr>
        <w:t xml:space="preserve">multi-cultural </w:t>
      </w:r>
      <w:r w:rsidR="00464455">
        <w:rPr>
          <w:rFonts w:ascii="Arial" w:hAnsi="Arial" w:cs="Arial"/>
        </w:rPr>
        <w:t xml:space="preserve">African </w:t>
      </w:r>
      <w:proofErr w:type="spellStart"/>
      <w:r w:rsidR="00020027" w:rsidRPr="0002653E">
        <w:rPr>
          <w:rFonts w:ascii="Arial" w:hAnsi="Arial" w:cs="Arial"/>
        </w:rPr>
        <w:t>organisation</w:t>
      </w:r>
      <w:proofErr w:type="spellEnd"/>
      <w:r w:rsidR="00020027" w:rsidRPr="0002653E">
        <w:rPr>
          <w:rFonts w:ascii="Arial" w:hAnsi="Arial" w:cs="Arial"/>
        </w:rPr>
        <w:t xml:space="preserve"> we respect and embrace diversity, </w:t>
      </w:r>
      <w:r w:rsidR="0002653E">
        <w:rPr>
          <w:rFonts w:ascii="Arial" w:hAnsi="Arial" w:cs="Arial"/>
        </w:rPr>
        <w:t>and all</w:t>
      </w:r>
      <w:r w:rsidR="0002653E" w:rsidRPr="0002653E">
        <w:rPr>
          <w:rFonts w:ascii="Arial" w:hAnsi="Arial" w:cs="Arial"/>
        </w:rPr>
        <w:t xml:space="preserve"> the </w:t>
      </w:r>
      <w:r w:rsidR="00020027" w:rsidRPr="0002653E">
        <w:rPr>
          <w:rFonts w:ascii="Arial" w:hAnsi="Arial" w:cs="Arial"/>
        </w:rPr>
        <w:t>different traditions</w:t>
      </w:r>
      <w:r w:rsidRPr="0002653E">
        <w:rPr>
          <w:rFonts w:ascii="Arial" w:hAnsi="Arial" w:cs="Arial"/>
        </w:rPr>
        <w:t xml:space="preserve"> and religions</w:t>
      </w:r>
      <w:r w:rsidR="00020027" w:rsidRPr="0002653E">
        <w:rPr>
          <w:rFonts w:ascii="Arial" w:hAnsi="Arial" w:cs="Arial"/>
        </w:rPr>
        <w:t xml:space="preserve"> across the continent</w:t>
      </w:r>
      <w:r w:rsidRPr="0002653E">
        <w:rPr>
          <w:rFonts w:ascii="Arial" w:hAnsi="Arial" w:cs="Arial"/>
        </w:rPr>
        <w:t xml:space="preserve">.  This is demonstrated through </w:t>
      </w:r>
      <w:r w:rsidR="009F7CB2">
        <w:rPr>
          <w:rFonts w:ascii="Arial" w:hAnsi="Arial" w:cs="Arial"/>
        </w:rPr>
        <w:t>by our</w:t>
      </w:r>
      <w:r w:rsidR="0034057F">
        <w:rPr>
          <w:rFonts w:ascii="Arial" w:hAnsi="Arial" w:cs="Arial"/>
        </w:rPr>
        <w:t xml:space="preserve"> </w:t>
      </w:r>
      <w:r w:rsidR="00464455">
        <w:rPr>
          <w:rFonts w:ascii="Arial" w:hAnsi="Arial" w:cs="Arial"/>
        </w:rPr>
        <w:t xml:space="preserve">multinational staff complement, </w:t>
      </w:r>
      <w:r w:rsidR="00020027" w:rsidRPr="0002653E">
        <w:rPr>
          <w:rFonts w:ascii="Arial" w:hAnsi="Arial" w:cs="Arial"/>
        </w:rPr>
        <w:t>rich</w:t>
      </w:r>
      <w:r w:rsidR="009F7CB2">
        <w:rPr>
          <w:rFonts w:ascii="Arial" w:hAnsi="Arial" w:cs="Arial"/>
        </w:rPr>
        <w:t xml:space="preserve"> African</w:t>
      </w:r>
      <w:r w:rsidRPr="0002653E">
        <w:rPr>
          <w:rFonts w:ascii="Arial" w:hAnsi="Arial" w:cs="Arial"/>
        </w:rPr>
        <w:t xml:space="preserve"> programming </w:t>
      </w:r>
      <w:r w:rsidR="0002653E" w:rsidRPr="0002653E">
        <w:rPr>
          <w:rFonts w:ascii="Arial" w:hAnsi="Arial" w:cs="Arial"/>
        </w:rPr>
        <w:t xml:space="preserve">and channels </w:t>
      </w:r>
      <w:r w:rsidRPr="0002653E">
        <w:rPr>
          <w:rFonts w:ascii="Arial" w:hAnsi="Arial" w:cs="Arial"/>
        </w:rPr>
        <w:t>on both our DStv and GOtv platforms.</w:t>
      </w:r>
    </w:p>
    <w:p w:rsidR="0002653E" w:rsidRPr="0002653E" w:rsidRDefault="0002653E" w:rsidP="00954BBF">
      <w:pPr>
        <w:spacing w:line="480" w:lineRule="auto"/>
        <w:rPr>
          <w:rFonts w:ascii="Arial" w:hAnsi="Arial" w:cs="Arial"/>
        </w:rPr>
      </w:pPr>
    </w:p>
    <w:p w:rsidR="00954BBF" w:rsidRPr="0002653E" w:rsidRDefault="00020027" w:rsidP="00954BBF">
      <w:pPr>
        <w:spacing w:line="480" w:lineRule="auto"/>
        <w:rPr>
          <w:rFonts w:ascii="Arial" w:hAnsi="Arial" w:cs="Arial"/>
        </w:rPr>
      </w:pPr>
      <w:r w:rsidRPr="0002653E">
        <w:rPr>
          <w:rFonts w:ascii="Arial" w:hAnsi="Arial" w:cs="Arial"/>
        </w:rPr>
        <w:t xml:space="preserve">MultiChoice </w:t>
      </w:r>
      <w:r w:rsidR="009F7CB2">
        <w:rPr>
          <w:rFonts w:ascii="Arial" w:hAnsi="Arial" w:cs="Arial"/>
        </w:rPr>
        <w:t xml:space="preserve">advocates </w:t>
      </w:r>
      <w:r w:rsidR="00954BBF" w:rsidRPr="0002653E">
        <w:rPr>
          <w:rFonts w:ascii="Arial" w:hAnsi="Arial" w:cs="Arial"/>
        </w:rPr>
        <w:t xml:space="preserve">equality and freedom </w:t>
      </w:r>
      <w:r w:rsidR="0002653E" w:rsidRPr="0002653E">
        <w:rPr>
          <w:rFonts w:ascii="Arial" w:hAnsi="Arial" w:cs="Arial"/>
        </w:rPr>
        <w:t>for</w:t>
      </w:r>
      <w:r w:rsidR="00954BBF" w:rsidRPr="0002653E">
        <w:rPr>
          <w:rFonts w:ascii="Arial" w:hAnsi="Arial" w:cs="Arial"/>
        </w:rPr>
        <w:t xml:space="preserve"> all and condemn</w:t>
      </w:r>
      <w:r w:rsidRPr="0002653E">
        <w:rPr>
          <w:rFonts w:ascii="Arial" w:hAnsi="Arial" w:cs="Arial"/>
        </w:rPr>
        <w:t>s</w:t>
      </w:r>
      <w:r w:rsidR="00954BBF" w:rsidRPr="0002653E">
        <w:rPr>
          <w:rFonts w:ascii="Arial" w:hAnsi="Arial" w:cs="Arial"/>
        </w:rPr>
        <w:t xml:space="preserve"> such acts as</w:t>
      </w:r>
      <w:r w:rsidR="0002653E" w:rsidRPr="0002653E">
        <w:rPr>
          <w:rFonts w:ascii="Arial" w:hAnsi="Arial" w:cs="Arial"/>
        </w:rPr>
        <w:t xml:space="preserve"> we believe</w:t>
      </w:r>
      <w:r w:rsidR="00954BBF" w:rsidRPr="0002653E">
        <w:rPr>
          <w:rFonts w:ascii="Arial" w:hAnsi="Arial" w:cs="Arial"/>
        </w:rPr>
        <w:t xml:space="preserve"> Africa’s potential can </w:t>
      </w:r>
      <w:r w:rsidR="0002653E" w:rsidRPr="0002653E">
        <w:rPr>
          <w:rFonts w:ascii="Arial" w:hAnsi="Arial" w:cs="Arial"/>
        </w:rPr>
        <w:t xml:space="preserve">be achieved through </w:t>
      </w:r>
      <w:r w:rsidRPr="0002653E">
        <w:rPr>
          <w:rFonts w:ascii="Arial" w:hAnsi="Arial" w:cs="Arial"/>
        </w:rPr>
        <w:t xml:space="preserve">unity and </w:t>
      </w:r>
      <w:r w:rsidR="00954BBF" w:rsidRPr="0002653E">
        <w:rPr>
          <w:rFonts w:ascii="Arial" w:hAnsi="Arial" w:cs="Arial"/>
        </w:rPr>
        <w:t>peace.</w:t>
      </w:r>
      <w:r w:rsidRPr="0002653E">
        <w:rPr>
          <w:rFonts w:ascii="Arial" w:hAnsi="Arial" w:cs="Arial"/>
        </w:rPr>
        <w:t xml:space="preserve"> </w:t>
      </w:r>
      <w:r w:rsidR="009F7CB2">
        <w:rPr>
          <w:rFonts w:ascii="Arial" w:hAnsi="Arial" w:cs="Arial"/>
        </w:rPr>
        <w:t>Our condolences go to the families and friends of those who have been affected or lost their lives in these unforgiveable acts of violence.</w:t>
      </w:r>
    </w:p>
    <w:p w:rsidR="006A1C79" w:rsidRPr="0002653E" w:rsidRDefault="006A1C79" w:rsidP="00AB789E">
      <w:pPr>
        <w:spacing w:line="360" w:lineRule="auto"/>
        <w:rPr>
          <w:rFonts w:ascii="Arial" w:hAnsi="Arial" w:cs="Arial"/>
          <w:lang w:val="en-ZA"/>
        </w:rPr>
      </w:pPr>
    </w:p>
    <w:p w:rsidR="00AB789E" w:rsidRPr="0002653E" w:rsidRDefault="0002653E" w:rsidP="00AB789E">
      <w:pPr>
        <w:spacing w:line="360" w:lineRule="auto"/>
        <w:rPr>
          <w:rFonts w:ascii="Arial" w:hAnsi="Arial" w:cs="Arial"/>
          <w:lang w:val="en-ZA"/>
        </w:rPr>
      </w:pPr>
      <w:r w:rsidRPr="0002653E">
        <w:rPr>
          <w:rFonts w:ascii="Arial" w:hAnsi="Arial" w:cs="Arial"/>
          <w:lang w:val="en-ZA"/>
        </w:rPr>
        <w:t>Ends</w:t>
      </w:r>
    </w:p>
    <w:p w:rsidR="00AB789E" w:rsidRPr="0002653E" w:rsidRDefault="00AB789E" w:rsidP="00AB789E">
      <w:pPr>
        <w:spacing w:line="360" w:lineRule="auto"/>
        <w:rPr>
          <w:rFonts w:ascii="Arial" w:hAnsi="Arial" w:cs="Arial"/>
          <w:lang w:val="en-ZA"/>
        </w:rPr>
      </w:pPr>
    </w:p>
    <w:sectPr w:rsidR="00AB789E" w:rsidRPr="0002653E" w:rsidSect="00735865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02" w:rsidRDefault="00F06C02">
      <w:r>
        <w:separator/>
      </w:r>
    </w:p>
  </w:endnote>
  <w:endnote w:type="continuationSeparator" w:id="0">
    <w:p w:rsidR="00F06C02" w:rsidRDefault="00F0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5E" w:rsidRDefault="009015D5" w:rsidP="00A04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7C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C5E" w:rsidRDefault="00FE7C5E" w:rsidP="00AE07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5E" w:rsidRDefault="009015D5" w:rsidP="00A04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7C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72C">
      <w:rPr>
        <w:rStyle w:val="PageNumber"/>
        <w:noProof/>
      </w:rPr>
      <w:t>1</w:t>
    </w:r>
    <w:r>
      <w:rPr>
        <w:rStyle w:val="PageNumber"/>
      </w:rPr>
      <w:fldChar w:fldCharType="end"/>
    </w:r>
  </w:p>
  <w:p w:rsidR="00FE7C5E" w:rsidRDefault="00FE7C5E" w:rsidP="00AE07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02" w:rsidRDefault="00F06C02">
      <w:r>
        <w:separator/>
      </w:r>
    </w:p>
  </w:footnote>
  <w:footnote w:type="continuationSeparator" w:id="0">
    <w:p w:rsidR="00F06C02" w:rsidRDefault="00F0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BB4"/>
    <w:multiLevelType w:val="hybridMultilevel"/>
    <w:tmpl w:val="64E8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3673"/>
    <w:multiLevelType w:val="hybridMultilevel"/>
    <w:tmpl w:val="DC02B5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8B01B0"/>
    <w:multiLevelType w:val="hybridMultilevel"/>
    <w:tmpl w:val="706439C6"/>
    <w:lvl w:ilvl="0" w:tplc="AD566D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F588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27F28"/>
    <w:multiLevelType w:val="hybridMultilevel"/>
    <w:tmpl w:val="D91E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7329D"/>
    <w:multiLevelType w:val="hybridMultilevel"/>
    <w:tmpl w:val="A06A9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62A24"/>
    <w:multiLevelType w:val="hybridMultilevel"/>
    <w:tmpl w:val="B7B42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B9640C"/>
    <w:multiLevelType w:val="hybridMultilevel"/>
    <w:tmpl w:val="EED0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F1DEA"/>
    <w:multiLevelType w:val="hybridMultilevel"/>
    <w:tmpl w:val="A06A9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F4B72"/>
    <w:multiLevelType w:val="hybridMultilevel"/>
    <w:tmpl w:val="397EFEF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E084F"/>
    <w:multiLevelType w:val="hybridMultilevel"/>
    <w:tmpl w:val="C0D2D7C6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67AB5011"/>
    <w:multiLevelType w:val="hybridMultilevel"/>
    <w:tmpl w:val="A06A9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5BF1"/>
    <w:multiLevelType w:val="hybridMultilevel"/>
    <w:tmpl w:val="D63A0AFC"/>
    <w:lvl w:ilvl="0" w:tplc="C5469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2F588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C1F0B2E"/>
    <w:multiLevelType w:val="hybridMultilevel"/>
    <w:tmpl w:val="12CEA5EC"/>
    <w:lvl w:ilvl="0" w:tplc="2F588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164CDF"/>
    <w:multiLevelType w:val="hybridMultilevel"/>
    <w:tmpl w:val="75581B1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74"/>
    <w:rsid w:val="000065E8"/>
    <w:rsid w:val="00011872"/>
    <w:rsid w:val="00014DE8"/>
    <w:rsid w:val="00017852"/>
    <w:rsid w:val="00020027"/>
    <w:rsid w:val="0002653E"/>
    <w:rsid w:val="0003244C"/>
    <w:rsid w:val="0008004D"/>
    <w:rsid w:val="00083DDA"/>
    <w:rsid w:val="00096C74"/>
    <w:rsid w:val="000B2A9C"/>
    <w:rsid w:val="000C7B2E"/>
    <w:rsid w:val="000D3A8F"/>
    <w:rsid w:val="000E0189"/>
    <w:rsid w:val="000F262E"/>
    <w:rsid w:val="0010703F"/>
    <w:rsid w:val="001364A9"/>
    <w:rsid w:val="001A6D80"/>
    <w:rsid w:val="00266E23"/>
    <w:rsid w:val="002870A2"/>
    <w:rsid w:val="00287C39"/>
    <w:rsid w:val="002B3292"/>
    <w:rsid w:val="002D4C09"/>
    <w:rsid w:val="002D4EE5"/>
    <w:rsid w:val="002E30A2"/>
    <w:rsid w:val="002F5D2B"/>
    <w:rsid w:val="00317E92"/>
    <w:rsid w:val="00322CB1"/>
    <w:rsid w:val="0034057F"/>
    <w:rsid w:val="00386606"/>
    <w:rsid w:val="003D319D"/>
    <w:rsid w:val="003E1A93"/>
    <w:rsid w:val="00464455"/>
    <w:rsid w:val="00464D9E"/>
    <w:rsid w:val="00490998"/>
    <w:rsid w:val="004C024D"/>
    <w:rsid w:val="004C086A"/>
    <w:rsid w:val="004C3F1E"/>
    <w:rsid w:val="00526F43"/>
    <w:rsid w:val="00533A74"/>
    <w:rsid w:val="005749A4"/>
    <w:rsid w:val="005A5AC9"/>
    <w:rsid w:val="00610A86"/>
    <w:rsid w:val="0061572C"/>
    <w:rsid w:val="00624C6F"/>
    <w:rsid w:val="006400E0"/>
    <w:rsid w:val="00656082"/>
    <w:rsid w:val="00670E3B"/>
    <w:rsid w:val="006A1C79"/>
    <w:rsid w:val="006C4D8E"/>
    <w:rsid w:val="00735865"/>
    <w:rsid w:val="0075478C"/>
    <w:rsid w:val="0078659C"/>
    <w:rsid w:val="007C55BA"/>
    <w:rsid w:val="007D2C20"/>
    <w:rsid w:val="0089648D"/>
    <w:rsid w:val="008F4151"/>
    <w:rsid w:val="008F7DE6"/>
    <w:rsid w:val="009015D5"/>
    <w:rsid w:val="00953BD4"/>
    <w:rsid w:val="00954BBF"/>
    <w:rsid w:val="009F7CB2"/>
    <w:rsid w:val="00A04211"/>
    <w:rsid w:val="00A569E4"/>
    <w:rsid w:val="00AB0606"/>
    <w:rsid w:val="00AB789E"/>
    <w:rsid w:val="00AE0759"/>
    <w:rsid w:val="00AF1C8D"/>
    <w:rsid w:val="00B20704"/>
    <w:rsid w:val="00B21E66"/>
    <w:rsid w:val="00B272AE"/>
    <w:rsid w:val="00BE59A1"/>
    <w:rsid w:val="00BF4BED"/>
    <w:rsid w:val="00CB28B9"/>
    <w:rsid w:val="00CF390A"/>
    <w:rsid w:val="00D1058A"/>
    <w:rsid w:val="00D26D54"/>
    <w:rsid w:val="00D93A8A"/>
    <w:rsid w:val="00E13683"/>
    <w:rsid w:val="00E57049"/>
    <w:rsid w:val="00E66CB4"/>
    <w:rsid w:val="00E9170C"/>
    <w:rsid w:val="00EA529C"/>
    <w:rsid w:val="00EA52F8"/>
    <w:rsid w:val="00EA63AB"/>
    <w:rsid w:val="00EA6B04"/>
    <w:rsid w:val="00EF6C6D"/>
    <w:rsid w:val="00F0085C"/>
    <w:rsid w:val="00F06C02"/>
    <w:rsid w:val="00F22669"/>
    <w:rsid w:val="00FE7C5E"/>
    <w:rsid w:val="00FF1B44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058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5D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058A"/>
    <w:pPr>
      <w:ind w:left="720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15D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105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0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15D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5D5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15D5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E0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5D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0759"/>
    <w:rPr>
      <w:rFonts w:cs="Times New Roman"/>
    </w:rPr>
  </w:style>
  <w:style w:type="paragraph" w:styleId="Revision">
    <w:name w:val="Revision"/>
    <w:hidden/>
    <w:uiPriority w:val="99"/>
    <w:semiHidden/>
    <w:rsid w:val="00266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5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0704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704"/>
    <w:rPr>
      <w:rFonts w:ascii="Calibri" w:eastAsiaTheme="minorHAnsi" w:hAnsi="Calibri" w:cstheme="minorBidi"/>
      <w:szCs w:val="21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058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5D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1058A"/>
    <w:pPr>
      <w:ind w:left="720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15D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105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0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15D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5D5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15D5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E0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5D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0759"/>
    <w:rPr>
      <w:rFonts w:cs="Times New Roman"/>
    </w:rPr>
  </w:style>
  <w:style w:type="paragraph" w:styleId="Revision">
    <w:name w:val="Revision"/>
    <w:hidden/>
    <w:uiPriority w:val="99"/>
    <w:semiHidden/>
    <w:rsid w:val="00266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5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0704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704"/>
    <w:rPr>
      <w:rFonts w:ascii="Calibri" w:eastAsiaTheme="minorHAnsi" w:hAnsi="Calibri" w:cstheme="minorBidi"/>
      <w:szCs w:val="21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Caroline</vt:lpstr>
    </vt:vector>
  </TitlesOfParts>
  <Company>MultiChoice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Caroline</dc:title>
  <dc:creator>,</dc:creator>
  <cp:lastModifiedBy>Nano Gasenewe</cp:lastModifiedBy>
  <cp:revision>4</cp:revision>
  <cp:lastPrinted>2008-02-21T11:51:00Z</cp:lastPrinted>
  <dcterms:created xsi:type="dcterms:W3CDTF">2015-04-18T07:02:00Z</dcterms:created>
  <dcterms:modified xsi:type="dcterms:W3CDTF">2015-04-18T07:46:00Z</dcterms:modified>
</cp:coreProperties>
</file>