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CF8" w:rsidRDefault="008400B6" w:rsidP="008400B6">
      <w:pPr>
        <w:spacing w:line="276" w:lineRule="auto"/>
        <w:ind w:left="993" w:right="1211"/>
        <w:rPr>
          <w:rFonts w:ascii="Arial" w:hAnsi="Arial" w:cs="Arial"/>
          <w:b/>
          <w:sz w:val="24"/>
          <w:szCs w:val="24"/>
        </w:rPr>
      </w:pPr>
      <w:r w:rsidRPr="00F970D4">
        <w:rPr>
          <w:rFonts w:ascii="Arial" w:hAnsi="Arial" w:cs="Arial"/>
          <w:b/>
          <w:sz w:val="24"/>
          <w:szCs w:val="24"/>
        </w:rPr>
        <w:t>Ref:</w:t>
      </w:r>
      <w:r w:rsidR="003534BC">
        <w:rPr>
          <w:rFonts w:ascii="Arial" w:hAnsi="Arial" w:cs="Arial"/>
          <w:b/>
          <w:sz w:val="24"/>
          <w:szCs w:val="24"/>
        </w:rPr>
        <w:t xml:space="preserve"> </w:t>
      </w:r>
      <w:r w:rsidR="00CA53CB">
        <w:rPr>
          <w:rFonts w:ascii="Arial" w:hAnsi="Arial" w:cs="Arial"/>
          <w:b/>
          <w:sz w:val="24"/>
          <w:szCs w:val="24"/>
        </w:rPr>
        <w:t>AN1</w:t>
      </w:r>
      <w:r w:rsidR="00CB7CC0">
        <w:rPr>
          <w:rFonts w:ascii="Arial" w:hAnsi="Arial" w:cs="Arial"/>
          <w:b/>
          <w:sz w:val="24"/>
          <w:szCs w:val="24"/>
        </w:rPr>
        <w:t>1042014</w:t>
      </w:r>
      <w:r w:rsidR="00CA53CB">
        <w:rPr>
          <w:rFonts w:ascii="Arial" w:hAnsi="Arial" w:cs="Arial"/>
          <w:b/>
          <w:sz w:val="24"/>
          <w:szCs w:val="24"/>
        </w:rPr>
        <w:t>2</w:t>
      </w:r>
    </w:p>
    <w:p w:rsidR="008400B6" w:rsidRPr="00F970D4" w:rsidRDefault="008400B6" w:rsidP="008400B6">
      <w:pPr>
        <w:spacing w:line="276" w:lineRule="auto"/>
        <w:ind w:left="993" w:right="1211"/>
        <w:rPr>
          <w:rFonts w:ascii="Arial" w:hAnsi="Arial" w:cs="Arial"/>
          <w:b/>
          <w:sz w:val="24"/>
          <w:szCs w:val="24"/>
        </w:rPr>
      </w:pPr>
      <w:r w:rsidRPr="00F970D4">
        <w:rPr>
          <w:rFonts w:ascii="Arial" w:hAnsi="Arial" w:cs="Arial"/>
          <w:b/>
          <w:sz w:val="24"/>
          <w:szCs w:val="24"/>
        </w:rPr>
        <w:tab/>
      </w:r>
    </w:p>
    <w:p w:rsidR="006941C9" w:rsidRPr="00AE5907" w:rsidRDefault="00CB7CC0" w:rsidP="008400B6">
      <w:pPr>
        <w:spacing w:line="276" w:lineRule="auto"/>
        <w:ind w:left="993" w:right="1211"/>
        <w:rPr>
          <w:rFonts w:ascii="Arial" w:hAnsi="Arial" w:cs="Arial"/>
          <w:sz w:val="24"/>
          <w:szCs w:val="24"/>
        </w:rPr>
      </w:pPr>
      <w:r>
        <w:rPr>
          <w:rFonts w:ascii="Arial" w:hAnsi="Arial" w:cs="Arial"/>
          <w:sz w:val="24"/>
          <w:szCs w:val="24"/>
        </w:rPr>
        <w:t>1</w:t>
      </w:r>
      <w:r w:rsidR="00CA53CB">
        <w:rPr>
          <w:rFonts w:ascii="Arial" w:hAnsi="Arial" w:cs="Arial"/>
          <w:sz w:val="24"/>
          <w:szCs w:val="24"/>
        </w:rPr>
        <w:t>1</w:t>
      </w:r>
      <w:r w:rsidR="008846DE" w:rsidRPr="008846DE">
        <w:rPr>
          <w:rFonts w:ascii="Arial" w:hAnsi="Arial" w:cs="Arial"/>
          <w:sz w:val="24"/>
          <w:szCs w:val="24"/>
          <w:vertAlign w:val="superscript"/>
        </w:rPr>
        <w:t>th</w:t>
      </w:r>
      <w:r w:rsidR="008846DE">
        <w:rPr>
          <w:rFonts w:ascii="Arial" w:hAnsi="Arial" w:cs="Arial"/>
          <w:sz w:val="24"/>
          <w:szCs w:val="24"/>
        </w:rPr>
        <w:t xml:space="preserve"> April </w:t>
      </w:r>
      <w:r w:rsidR="00187F91">
        <w:rPr>
          <w:rFonts w:ascii="Arial" w:hAnsi="Arial" w:cs="Arial"/>
          <w:sz w:val="24"/>
          <w:szCs w:val="24"/>
        </w:rPr>
        <w:t>2014</w:t>
      </w:r>
    </w:p>
    <w:p w:rsidR="00F01136" w:rsidRPr="00F01136" w:rsidRDefault="00AA0771" w:rsidP="008400B6">
      <w:pPr>
        <w:spacing w:line="276" w:lineRule="auto"/>
        <w:ind w:left="993" w:right="1211"/>
        <w:jc w:val="both"/>
        <w:rPr>
          <w:rFonts w:ascii="Arial" w:hAnsi="Arial" w:cs="Arial"/>
          <w:sz w:val="24"/>
          <w:szCs w:val="24"/>
        </w:rPr>
      </w:pPr>
      <w:r>
        <w:rPr>
          <w:rFonts w:ascii="Arial" w:hAnsi="Arial" w:cs="Arial"/>
          <w:sz w:val="24"/>
          <w:szCs w:val="24"/>
        </w:rPr>
        <w:t>All Accounting Officers</w:t>
      </w:r>
    </w:p>
    <w:p w:rsidR="00B42E87" w:rsidRPr="00AE5907" w:rsidRDefault="00AA0771" w:rsidP="008400B6">
      <w:pPr>
        <w:spacing w:line="276" w:lineRule="auto"/>
        <w:ind w:left="993" w:right="1211"/>
        <w:jc w:val="both"/>
        <w:rPr>
          <w:rFonts w:ascii="Arial" w:hAnsi="Arial" w:cs="Arial"/>
          <w:sz w:val="24"/>
          <w:szCs w:val="24"/>
        </w:rPr>
      </w:pPr>
      <w:r>
        <w:rPr>
          <w:rFonts w:ascii="Arial" w:hAnsi="Arial" w:cs="Arial"/>
          <w:sz w:val="24"/>
          <w:szCs w:val="24"/>
        </w:rPr>
        <w:t>Ministries, Departments, Agencies</w:t>
      </w:r>
    </w:p>
    <w:p w:rsidR="006941C9" w:rsidRPr="00AE5907" w:rsidRDefault="00C86E6B" w:rsidP="008400B6">
      <w:pPr>
        <w:spacing w:line="276" w:lineRule="auto"/>
        <w:ind w:left="993" w:right="1211"/>
        <w:jc w:val="both"/>
        <w:rPr>
          <w:rFonts w:ascii="Arial" w:hAnsi="Arial" w:cs="Arial"/>
          <w:b/>
          <w:sz w:val="24"/>
          <w:szCs w:val="24"/>
        </w:rPr>
      </w:pPr>
      <w:r w:rsidRPr="00AE5907">
        <w:rPr>
          <w:rFonts w:ascii="Arial" w:hAnsi="Arial" w:cs="Arial"/>
          <w:b/>
          <w:sz w:val="24"/>
          <w:szCs w:val="24"/>
        </w:rPr>
        <w:t>Uganda</w:t>
      </w:r>
    </w:p>
    <w:p w:rsidR="00565C16" w:rsidRDefault="00565C16" w:rsidP="00893F28">
      <w:pPr>
        <w:tabs>
          <w:tab w:val="left" w:pos="1710"/>
        </w:tabs>
        <w:spacing w:line="276" w:lineRule="auto"/>
        <w:ind w:left="1710" w:right="1211" w:hanging="717"/>
        <w:jc w:val="both"/>
        <w:rPr>
          <w:b/>
          <w:sz w:val="24"/>
          <w:szCs w:val="24"/>
        </w:rPr>
      </w:pPr>
    </w:p>
    <w:p w:rsidR="008400B6" w:rsidRPr="00AE5907" w:rsidRDefault="008400B6" w:rsidP="00893F28">
      <w:pPr>
        <w:tabs>
          <w:tab w:val="left" w:pos="1710"/>
        </w:tabs>
        <w:spacing w:line="276" w:lineRule="auto"/>
        <w:ind w:left="1710" w:right="1211" w:hanging="717"/>
        <w:jc w:val="both"/>
        <w:rPr>
          <w:rFonts w:ascii="Arial" w:hAnsi="Arial" w:cs="Arial"/>
          <w:b/>
          <w:sz w:val="24"/>
          <w:szCs w:val="24"/>
        </w:rPr>
      </w:pPr>
      <w:r w:rsidRPr="00AE5907">
        <w:rPr>
          <w:rFonts w:ascii="Arial" w:hAnsi="Arial" w:cs="Arial"/>
          <w:b/>
          <w:sz w:val="24"/>
          <w:szCs w:val="24"/>
        </w:rPr>
        <w:t>RE:</w:t>
      </w:r>
      <w:r w:rsidRPr="00AE5907">
        <w:rPr>
          <w:rFonts w:ascii="Arial" w:hAnsi="Arial" w:cs="Arial"/>
          <w:b/>
          <w:sz w:val="24"/>
          <w:szCs w:val="24"/>
        </w:rPr>
        <w:tab/>
      </w:r>
      <w:r w:rsidR="00AA0771">
        <w:rPr>
          <w:rFonts w:ascii="Arial" w:hAnsi="Arial" w:cs="Arial"/>
          <w:b/>
          <w:sz w:val="24"/>
          <w:szCs w:val="24"/>
        </w:rPr>
        <w:t>OPEN SSL VULNERABILITIES</w:t>
      </w:r>
    </w:p>
    <w:p w:rsidR="00192BBC" w:rsidRDefault="00192BBC" w:rsidP="00AE5907">
      <w:pPr>
        <w:spacing w:line="276" w:lineRule="auto"/>
        <w:ind w:right="1211"/>
        <w:jc w:val="both"/>
        <w:rPr>
          <w:rFonts w:ascii="Arial" w:hAnsi="Arial" w:cs="Arial"/>
        </w:rPr>
      </w:pPr>
    </w:p>
    <w:p w:rsidR="00151850" w:rsidRDefault="00CB278F" w:rsidP="00CB278F">
      <w:pPr>
        <w:spacing w:line="276" w:lineRule="auto"/>
        <w:ind w:left="993" w:right="1211"/>
        <w:jc w:val="both"/>
        <w:rPr>
          <w:rFonts w:ascii="Arial" w:hAnsi="Arial" w:cs="Arial"/>
          <w:sz w:val="24"/>
          <w:szCs w:val="24"/>
        </w:rPr>
      </w:pPr>
      <w:r w:rsidRPr="00035F04">
        <w:rPr>
          <w:rFonts w:ascii="Arial" w:hAnsi="Arial" w:cs="Arial"/>
          <w:sz w:val="24"/>
          <w:szCs w:val="24"/>
        </w:rPr>
        <w:t>Th</w:t>
      </w:r>
      <w:r w:rsidR="00151850">
        <w:rPr>
          <w:rFonts w:ascii="Arial" w:hAnsi="Arial" w:cs="Arial"/>
          <w:sz w:val="24"/>
          <w:szCs w:val="24"/>
        </w:rPr>
        <w:t xml:space="preserve">is note is to all administrators of </w:t>
      </w:r>
      <w:r w:rsidR="009D42B1">
        <w:rPr>
          <w:rFonts w:ascii="Arial" w:hAnsi="Arial" w:cs="Arial"/>
          <w:sz w:val="24"/>
          <w:szCs w:val="24"/>
        </w:rPr>
        <w:t xml:space="preserve">web servers running </w:t>
      </w:r>
      <w:r w:rsidR="00151850">
        <w:rPr>
          <w:rFonts w:ascii="Arial" w:hAnsi="Arial" w:cs="Arial"/>
          <w:sz w:val="24"/>
          <w:szCs w:val="24"/>
        </w:rPr>
        <w:t>open SSL.</w:t>
      </w:r>
    </w:p>
    <w:p w:rsidR="00151850" w:rsidRDefault="00151850" w:rsidP="00CB278F">
      <w:pPr>
        <w:spacing w:line="276" w:lineRule="auto"/>
        <w:ind w:left="993" w:right="1211"/>
        <w:jc w:val="both"/>
        <w:rPr>
          <w:rFonts w:ascii="Arial" w:hAnsi="Arial" w:cs="Arial"/>
          <w:sz w:val="24"/>
          <w:szCs w:val="24"/>
        </w:rPr>
      </w:pPr>
    </w:p>
    <w:p w:rsidR="00FD2619" w:rsidRDefault="009D42B1" w:rsidP="00FD2619">
      <w:pPr>
        <w:spacing w:line="276" w:lineRule="auto"/>
        <w:ind w:left="993" w:right="1211"/>
        <w:jc w:val="both"/>
        <w:rPr>
          <w:rFonts w:ascii="Arial" w:hAnsi="Arial" w:cs="Arial"/>
          <w:sz w:val="24"/>
          <w:szCs w:val="24"/>
        </w:rPr>
      </w:pPr>
      <w:r>
        <w:rPr>
          <w:rFonts w:ascii="Arial" w:hAnsi="Arial" w:cs="Arial"/>
          <w:sz w:val="24"/>
          <w:szCs w:val="24"/>
        </w:rPr>
        <w:t>Th</w:t>
      </w:r>
      <w:r w:rsidR="00FD2619" w:rsidRPr="00FD2619">
        <w:rPr>
          <w:rFonts w:ascii="Arial" w:hAnsi="Arial" w:cs="Arial"/>
          <w:sz w:val="24"/>
          <w:szCs w:val="24"/>
        </w:rPr>
        <w:t>e</w:t>
      </w:r>
      <w:r w:rsidR="00FD2619">
        <w:rPr>
          <w:rFonts w:ascii="Arial" w:hAnsi="Arial" w:cs="Arial"/>
          <w:sz w:val="24"/>
          <w:szCs w:val="24"/>
        </w:rPr>
        <w:t>re is vulnerability</w:t>
      </w:r>
      <w:r w:rsidR="00FD2619" w:rsidRPr="00FD2619">
        <w:rPr>
          <w:rFonts w:ascii="Arial" w:hAnsi="Arial" w:cs="Arial"/>
          <w:sz w:val="24"/>
          <w:szCs w:val="24"/>
        </w:rPr>
        <w:t>, dubbed “Heartbleed”, which is a security concern for users of OpenSSL, a widely-used open</w:t>
      </w:r>
      <w:r w:rsidR="00FD2619">
        <w:rPr>
          <w:rFonts w:ascii="Arial" w:hAnsi="Arial" w:cs="Arial"/>
          <w:sz w:val="24"/>
          <w:szCs w:val="24"/>
        </w:rPr>
        <w:t xml:space="preserve"> </w:t>
      </w:r>
      <w:r w:rsidR="00FD2619" w:rsidRPr="00FD2619">
        <w:rPr>
          <w:rFonts w:ascii="Arial" w:hAnsi="Arial" w:cs="Arial"/>
          <w:sz w:val="24"/>
          <w:szCs w:val="24"/>
        </w:rPr>
        <w:t xml:space="preserve">source cryptographic software library. It can allow attackers to read the memory of the systems using vulnerable versions of OpenSSL library (1.0.1 through 1.0.1f). This may disclose the secret keys of vulnerable servers, which allows attackers to decrypt and eavesdrop on SSL encrypted communications and impersonate service providers. In addition, other data in memory may be disclosed, which conceivably could include usernames and passwords of users or other data stored in server memory. </w:t>
      </w:r>
    </w:p>
    <w:p w:rsidR="00F50575" w:rsidRDefault="00F50575" w:rsidP="00FD2619">
      <w:pPr>
        <w:spacing w:line="276" w:lineRule="auto"/>
        <w:ind w:left="993" w:right="1211"/>
        <w:jc w:val="both"/>
        <w:rPr>
          <w:rFonts w:ascii="Arial" w:hAnsi="Arial" w:cs="Arial"/>
          <w:sz w:val="24"/>
          <w:szCs w:val="24"/>
        </w:rPr>
      </w:pPr>
    </w:p>
    <w:p w:rsidR="00FD2619" w:rsidRDefault="00FD2619" w:rsidP="00FD2619">
      <w:pPr>
        <w:spacing w:line="276" w:lineRule="auto"/>
        <w:ind w:left="993" w:right="1211"/>
        <w:jc w:val="both"/>
        <w:rPr>
          <w:rFonts w:ascii="Arial" w:hAnsi="Arial" w:cs="Arial"/>
          <w:sz w:val="24"/>
          <w:szCs w:val="24"/>
        </w:rPr>
      </w:pPr>
      <w:r>
        <w:rPr>
          <w:rFonts w:ascii="Arial" w:hAnsi="Arial" w:cs="Arial"/>
          <w:sz w:val="24"/>
          <w:szCs w:val="24"/>
        </w:rPr>
        <w:t>If your server is running a version of OpenSSL prior to 1.0.1, no action is required. If your server is running OpenSSL versions 1.0.1 through 1.0.1f with heartb</w:t>
      </w:r>
      <w:r w:rsidR="001A4D03">
        <w:rPr>
          <w:rFonts w:ascii="Arial" w:hAnsi="Arial" w:cs="Arial"/>
          <w:sz w:val="24"/>
          <w:szCs w:val="24"/>
        </w:rPr>
        <w:t>leed</w:t>
      </w:r>
      <w:r>
        <w:rPr>
          <w:rFonts w:ascii="Arial" w:hAnsi="Arial" w:cs="Arial"/>
          <w:sz w:val="24"/>
          <w:szCs w:val="24"/>
        </w:rPr>
        <w:t xml:space="preserve"> extension enabled, then update to the latest patched version of OpenSSL 1.0.1g or recompile OpenSSL </w:t>
      </w:r>
      <w:r w:rsidRPr="009D42B1">
        <w:rPr>
          <w:rFonts w:ascii="Arial" w:hAnsi="Arial" w:cs="Arial"/>
          <w:b/>
          <w:sz w:val="24"/>
          <w:szCs w:val="24"/>
        </w:rPr>
        <w:t>with</w:t>
      </w:r>
      <w:r w:rsidR="009D42B1" w:rsidRPr="009D42B1">
        <w:rPr>
          <w:rFonts w:ascii="Arial" w:hAnsi="Arial" w:cs="Arial"/>
          <w:b/>
          <w:sz w:val="24"/>
          <w:szCs w:val="24"/>
        </w:rPr>
        <w:t>out</w:t>
      </w:r>
      <w:r>
        <w:rPr>
          <w:rFonts w:ascii="Arial" w:hAnsi="Arial" w:cs="Arial"/>
          <w:sz w:val="24"/>
          <w:szCs w:val="24"/>
        </w:rPr>
        <w:t xml:space="preserve"> the heartb</w:t>
      </w:r>
      <w:r w:rsidR="001A4D03">
        <w:rPr>
          <w:rFonts w:ascii="Arial" w:hAnsi="Arial" w:cs="Arial"/>
          <w:sz w:val="24"/>
          <w:szCs w:val="24"/>
        </w:rPr>
        <w:t>leed</w:t>
      </w:r>
      <w:bookmarkStart w:id="0" w:name="_GoBack"/>
      <w:bookmarkEnd w:id="0"/>
      <w:r>
        <w:rPr>
          <w:rFonts w:ascii="Arial" w:hAnsi="Arial" w:cs="Arial"/>
          <w:sz w:val="24"/>
          <w:szCs w:val="24"/>
        </w:rPr>
        <w:t xml:space="preserve"> extension.</w:t>
      </w:r>
    </w:p>
    <w:p w:rsidR="00FD2619" w:rsidRDefault="00FD2619" w:rsidP="00FD2619">
      <w:pPr>
        <w:spacing w:line="276" w:lineRule="auto"/>
        <w:ind w:left="993" w:right="1211"/>
        <w:jc w:val="both"/>
        <w:rPr>
          <w:rFonts w:ascii="Arial" w:hAnsi="Arial" w:cs="Arial"/>
          <w:sz w:val="24"/>
          <w:szCs w:val="24"/>
        </w:rPr>
      </w:pPr>
    </w:p>
    <w:p w:rsidR="00FD2619" w:rsidRDefault="004B599B" w:rsidP="00FD2619">
      <w:pPr>
        <w:spacing w:line="276" w:lineRule="auto"/>
        <w:ind w:left="993" w:right="1211"/>
        <w:jc w:val="both"/>
        <w:rPr>
          <w:rFonts w:ascii="Arial" w:hAnsi="Arial" w:cs="Arial"/>
          <w:sz w:val="24"/>
          <w:szCs w:val="24"/>
        </w:rPr>
      </w:pPr>
      <w:r>
        <w:rPr>
          <w:rFonts w:ascii="Arial" w:hAnsi="Arial" w:cs="Arial"/>
          <w:sz w:val="24"/>
          <w:szCs w:val="24"/>
        </w:rPr>
        <w:t>After the update above, g</w:t>
      </w:r>
      <w:r w:rsidR="00FD2619" w:rsidRPr="00FD2619">
        <w:rPr>
          <w:rFonts w:ascii="Arial" w:hAnsi="Arial" w:cs="Arial"/>
          <w:sz w:val="24"/>
          <w:szCs w:val="24"/>
        </w:rPr>
        <w:t>enerate a new Ce</w:t>
      </w:r>
      <w:r>
        <w:rPr>
          <w:rFonts w:ascii="Arial" w:hAnsi="Arial" w:cs="Arial"/>
          <w:sz w:val="24"/>
          <w:szCs w:val="24"/>
        </w:rPr>
        <w:t>rtificate Signing Request (CSR) and reissue a</w:t>
      </w:r>
      <w:r w:rsidR="00FD2619" w:rsidRPr="00FD2619">
        <w:rPr>
          <w:rFonts w:ascii="Arial" w:hAnsi="Arial" w:cs="Arial"/>
          <w:sz w:val="24"/>
          <w:szCs w:val="24"/>
        </w:rPr>
        <w:t>ny SSL certificates for affected web servers using th</w:t>
      </w:r>
      <w:r>
        <w:rPr>
          <w:rFonts w:ascii="Arial" w:hAnsi="Arial" w:cs="Arial"/>
          <w:sz w:val="24"/>
          <w:szCs w:val="24"/>
        </w:rPr>
        <w:t>e new CSR</w:t>
      </w:r>
      <w:r w:rsidR="00FD2619" w:rsidRPr="00FD2619">
        <w:rPr>
          <w:rFonts w:ascii="Arial" w:hAnsi="Arial" w:cs="Arial"/>
          <w:sz w:val="24"/>
          <w:szCs w:val="24"/>
        </w:rPr>
        <w:t>.</w:t>
      </w:r>
      <w:r>
        <w:rPr>
          <w:rFonts w:ascii="Arial" w:hAnsi="Arial" w:cs="Arial"/>
          <w:sz w:val="24"/>
          <w:szCs w:val="24"/>
        </w:rPr>
        <w:t xml:space="preserve"> </w:t>
      </w:r>
      <w:r w:rsidR="00FD2619" w:rsidRPr="00FD2619">
        <w:rPr>
          <w:rFonts w:ascii="Arial" w:hAnsi="Arial" w:cs="Arial"/>
          <w:sz w:val="24"/>
          <w:szCs w:val="24"/>
        </w:rPr>
        <w:t>Install the new SSL certificate and</w:t>
      </w:r>
      <w:r>
        <w:rPr>
          <w:rFonts w:ascii="Arial" w:hAnsi="Arial" w:cs="Arial"/>
          <w:sz w:val="24"/>
          <w:szCs w:val="24"/>
        </w:rPr>
        <w:t xml:space="preserve"> test your installation</w:t>
      </w:r>
      <w:r w:rsidR="00FD2619" w:rsidRPr="00FD2619">
        <w:rPr>
          <w:rFonts w:ascii="Arial" w:hAnsi="Arial" w:cs="Arial"/>
          <w:sz w:val="24"/>
          <w:szCs w:val="24"/>
        </w:rPr>
        <w:t>.</w:t>
      </w:r>
      <w:r>
        <w:rPr>
          <w:rFonts w:ascii="Arial" w:hAnsi="Arial" w:cs="Arial"/>
          <w:sz w:val="24"/>
          <w:szCs w:val="24"/>
        </w:rPr>
        <w:t xml:space="preserve"> </w:t>
      </w:r>
      <w:r w:rsidR="00FD2619" w:rsidRPr="00FD2619">
        <w:rPr>
          <w:rFonts w:ascii="Arial" w:hAnsi="Arial" w:cs="Arial"/>
          <w:sz w:val="24"/>
          <w:szCs w:val="24"/>
        </w:rPr>
        <w:t>After the new certificate is successfully installed,</w:t>
      </w:r>
      <w:r>
        <w:rPr>
          <w:rFonts w:ascii="Arial" w:hAnsi="Arial" w:cs="Arial"/>
          <w:sz w:val="24"/>
          <w:szCs w:val="24"/>
        </w:rPr>
        <w:t xml:space="preserve"> revoke any</w:t>
      </w:r>
      <w:r w:rsidR="00FD2619" w:rsidRPr="00FD2619">
        <w:rPr>
          <w:rFonts w:ascii="Arial" w:hAnsi="Arial" w:cs="Arial"/>
          <w:sz w:val="24"/>
          <w:szCs w:val="24"/>
        </w:rPr>
        <w:t xml:space="preserve"> certificates that were replaced. </w:t>
      </w:r>
    </w:p>
    <w:p w:rsidR="004B599B" w:rsidRPr="00FD2619" w:rsidRDefault="004B599B" w:rsidP="00FD2619">
      <w:pPr>
        <w:spacing w:line="276" w:lineRule="auto"/>
        <w:ind w:left="993" w:right="1211"/>
        <w:jc w:val="both"/>
        <w:rPr>
          <w:rFonts w:ascii="Arial" w:hAnsi="Arial" w:cs="Arial"/>
          <w:sz w:val="24"/>
          <w:szCs w:val="24"/>
        </w:rPr>
      </w:pPr>
    </w:p>
    <w:p w:rsidR="00FD2619" w:rsidRPr="00FD2619" w:rsidRDefault="00FD2619" w:rsidP="00FD2619">
      <w:pPr>
        <w:spacing w:line="276" w:lineRule="auto"/>
        <w:ind w:left="993" w:right="1211"/>
        <w:jc w:val="both"/>
        <w:rPr>
          <w:rFonts w:ascii="Arial" w:hAnsi="Arial" w:cs="Arial"/>
          <w:sz w:val="24"/>
          <w:szCs w:val="24"/>
        </w:rPr>
      </w:pPr>
      <w:r w:rsidRPr="00FD2619">
        <w:rPr>
          <w:rFonts w:ascii="Arial" w:hAnsi="Arial" w:cs="Arial"/>
          <w:sz w:val="24"/>
          <w:szCs w:val="24"/>
        </w:rPr>
        <w:t>Website administrators should also consider resetting end-user passwords that may have been visible in a compromised server memory.</w:t>
      </w:r>
    </w:p>
    <w:p w:rsidR="005904AD" w:rsidRDefault="005904AD" w:rsidP="007152DF">
      <w:pPr>
        <w:spacing w:line="276" w:lineRule="auto"/>
        <w:ind w:left="993" w:right="1211"/>
        <w:jc w:val="both"/>
        <w:rPr>
          <w:rFonts w:ascii="Arial" w:hAnsi="Arial" w:cs="Arial"/>
          <w:sz w:val="24"/>
          <w:szCs w:val="24"/>
        </w:rPr>
      </w:pPr>
    </w:p>
    <w:p w:rsidR="00730632" w:rsidRPr="00730632" w:rsidRDefault="00F50575" w:rsidP="00730632">
      <w:pPr>
        <w:spacing w:line="276" w:lineRule="auto"/>
        <w:ind w:left="993" w:right="1211"/>
        <w:jc w:val="both"/>
        <w:rPr>
          <w:rFonts w:ascii="Arial" w:hAnsi="Arial" w:cs="Arial"/>
          <w:sz w:val="24"/>
          <w:szCs w:val="24"/>
        </w:rPr>
      </w:pPr>
      <w:r>
        <w:rPr>
          <w:rFonts w:ascii="Arial" w:hAnsi="Arial" w:cs="Arial"/>
          <w:sz w:val="24"/>
          <w:szCs w:val="24"/>
        </w:rPr>
        <w:t xml:space="preserve">The National Information Technology Authority of Uganda (NITA-U) shall </w:t>
      </w:r>
      <w:r w:rsidR="00730632" w:rsidRPr="00730632">
        <w:rPr>
          <w:rFonts w:ascii="Arial" w:hAnsi="Arial" w:cs="Arial"/>
          <w:sz w:val="24"/>
          <w:szCs w:val="24"/>
        </w:rPr>
        <w:t>monitor progress of th</w:t>
      </w:r>
      <w:r>
        <w:rPr>
          <w:rFonts w:ascii="Arial" w:hAnsi="Arial" w:cs="Arial"/>
          <w:sz w:val="24"/>
          <w:szCs w:val="24"/>
        </w:rPr>
        <w:t>ese</w:t>
      </w:r>
      <w:r w:rsidR="00730632" w:rsidRPr="00730632">
        <w:rPr>
          <w:rFonts w:ascii="Arial" w:hAnsi="Arial" w:cs="Arial"/>
          <w:sz w:val="24"/>
          <w:szCs w:val="24"/>
        </w:rPr>
        <w:t xml:space="preserve"> activit</w:t>
      </w:r>
      <w:r>
        <w:rPr>
          <w:rFonts w:ascii="Arial" w:hAnsi="Arial" w:cs="Arial"/>
          <w:sz w:val="24"/>
          <w:szCs w:val="24"/>
        </w:rPr>
        <w:t>ies</w:t>
      </w:r>
      <w:r w:rsidR="00730632" w:rsidRPr="00730632">
        <w:rPr>
          <w:rFonts w:ascii="Arial" w:hAnsi="Arial" w:cs="Arial"/>
          <w:sz w:val="24"/>
          <w:szCs w:val="24"/>
        </w:rPr>
        <w:t xml:space="preserve"> to confirm compliance</w:t>
      </w:r>
      <w:r>
        <w:rPr>
          <w:rFonts w:ascii="Arial" w:hAnsi="Arial" w:cs="Arial"/>
          <w:sz w:val="24"/>
          <w:szCs w:val="24"/>
        </w:rPr>
        <w:t>. MDAs are</w:t>
      </w:r>
      <w:r w:rsidR="00730632" w:rsidRPr="00730632">
        <w:rPr>
          <w:rFonts w:ascii="Arial" w:hAnsi="Arial" w:cs="Arial"/>
          <w:sz w:val="24"/>
          <w:szCs w:val="24"/>
        </w:rPr>
        <w:t xml:space="preserve"> therefore require</w:t>
      </w:r>
      <w:r>
        <w:rPr>
          <w:rFonts w:ascii="Arial" w:hAnsi="Arial" w:cs="Arial"/>
          <w:sz w:val="24"/>
          <w:szCs w:val="24"/>
        </w:rPr>
        <w:t>d</w:t>
      </w:r>
      <w:r w:rsidR="00730632" w:rsidRPr="00730632">
        <w:rPr>
          <w:rFonts w:ascii="Arial" w:hAnsi="Arial" w:cs="Arial"/>
          <w:sz w:val="24"/>
          <w:szCs w:val="24"/>
        </w:rPr>
        <w:t xml:space="preserve"> to report back to </w:t>
      </w:r>
      <w:r>
        <w:rPr>
          <w:rFonts w:ascii="Arial" w:hAnsi="Arial" w:cs="Arial"/>
          <w:sz w:val="24"/>
          <w:szCs w:val="24"/>
        </w:rPr>
        <w:t>NITA-U on</w:t>
      </w:r>
      <w:r w:rsidR="00730632" w:rsidRPr="00730632">
        <w:rPr>
          <w:rFonts w:ascii="Arial" w:hAnsi="Arial" w:cs="Arial"/>
          <w:sz w:val="24"/>
          <w:szCs w:val="24"/>
        </w:rPr>
        <w:t xml:space="preserve"> progress of compliance on a quarterly basis.</w:t>
      </w:r>
    </w:p>
    <w:p w:rsidR="005904AD" w:rsidRDefault="005904AD" w:rsidP="007152DF">
      <w:pPr>
        <w:spacing w:line="276" w:lineRule="auto"/>
        <w:ind w:left="993" w:right="1211"/>
        <w:jc w:val="both"/>
        <w:rPr>
          <w:rFonts w:ascii="Arial" w:hAnsi="Arial" w:cs="Arial"/>
          <w:sz w:val="24"/>
          <w:szCs w:val="24"/>
        </w:rPr>
      </w:pPr>
    </w:p>
    <w:p w:rsidR="00F50575" w:rsidRDefault="00F50575" w:rsidP="007152DF">
      <w:pPr>
        <w:spacing w:line="276" w:lineRule="auto"/>
        <w:ind w:left="993" w:right="1211"/>
        <w:jc w:val="both"/>
        <w:rPr>
          <w:rFonts w:ascii="Arial" w:hAnsi="Arial" w:cs="Arial"/>
          <w:sz w:val="24"/>
          <w:szCs w:val="24"/>
        </w:rPr>
      </w:pPr>
      <w:r>
        <w:rPr>
          <w:rFonts w:ascii="Arial" w:hAnsi="Arial" w:cs="Arial"/>
          <w:sz w:val="24"/>
          <w:szCs w:val="24"/>
        </w:rPr>
        <w:t xml:space="preserve">For more information please address your concerns to </w:t>
      </w:r>
      <w:hyperlink r:id="rId8" w:history="1">
        <w:r w:rsidRPr="00A14E75">
          <w:rPr>
            <w:rStyle w:val="Hyperlink"/>
            <w:rFonts w:ascii="Arial" w:hAnsi="Arial" w:cs="Arial"/>
            <w:sz w:val="24"/>
            <w:szCs w:val="24"/>
          </w:rPr>
          <w:t>security@cert.ug</w:t>
        </w:r>
      </w:hyperlink>
      <w:r>
        <w:rPr>
          <w:rFonts w:ascii="Arial" w:hAnsi="Arial" w:cs="Arial"/>
          <w:sz w:val="24"/>
          <w:szCs w:val="24"/>
        </w:rPr>
        <w:t xml:space="preserve"> or </w:t>
      </w:r>
      <w:hyperlink r:id="rId9" w:history="1">
        <w:r w:rsidRPr="00A14E75">
          <w:rPr>
            <w:rStyle w:val="Hyperlink"/>
            <w:rFonts w:ascii="Arial" w:hAnsi="Arial" w:cs="Arial"/>
            <w:sz w:val="24"/>
            <w:szCs w:val="24"/>
          </w:rPr>
          <w:t>security@nita.go.ug</w:t>
        </w:r>
      </w:hyperlink>
      <w:r>
        <w:rPr>
          <w:rFonts w:ascii="Arial" w:hAnsi="Arial" w:cs="Arial"/>
          <w:sz w:val="24"/>
          <w:szCs w:val="24"/>
        </w:rPr>
        <w:t>.</w:t>
      </w:r>
    </w:p>
    <w:p w:rsidR="005904AD" w:rsidRDefault="005904AD" w:rsidP="007152DF">
      <w:pPr>
        <w:spacing w:line="276" w:lineRule="auto"/>
        <w:ind w:left="993" w:right="1211"/>
        <w:jc w:val="both"/>
        <w:rPr>
          <w:rFonts w:ascii="Arial" w:hAnsi="Arial" w:cs="Arial"/>
          <w:sz w:val="24"/>
          <w:szCs w:val="24"/>
        </w:rPr>
      </w:pPr>
    </w:p>
    <w:p w:rsidR="00F50575" w:rsidRDefault="00F50575" w:rsidP="007152DF">
      <w:pPr>
        <w:spacing w:line="276" w:lineRule="auto"/>
        <w:ind w:left="993" w:right="1211"/>
        <w:jc w:val="both"/>
        <w:rPr>
          <w:rFonts w:ascii="Arial" w:hAnsi="Arial" w:cs="Arial"/>
          <w:sz w:val="24"/>
          <w:szCs w:val="24"/>
        </w:rPr>
      </w:pPr>
    </w:p>
    <w:p w:rsidR="00C83C2A" w:rsidRDefault="00C83C2A" w:rsidP="007152DF">
      <w:pPr>
        <w:spacing w:line="276" w:lineRule="auto"/>
        <w:ind w:left="993" w:right="1211"/>
        <w:jc w:val="both"/>
        <w:rPr>
          <w:rFonts w:ascii="Arial" w:hAnsi="Arial" w:cs="Arial"/>
          <w:sz w:val="24"/>
          <w:szCs w:val="24"/>
        </w:rPr>
      </w:pPr>
      <w:r>
        <w:rPr>
          <w:rFonts w:ascii="Arial" w:hAnsi="Arial" w:cs="Arial"/>
          <w:sz w:val="24"/>
          <w:szCs w:val="24"/>
        </w:rPr>
        <w:t>I look forward to your usual cooperation.</w:t>
      </w:r>
    </w:p>
    <w:p w:rsidR="006B3EA2" w:rsidRPr="004C069C" w:rsidRDefault="006B3EA2" w:rsidP="004C069C">
      <w:pPr>
        <w:spacing w:line="276" w:lineRule="auto"/>
        <w:ind w:left="993" w:right="1211"/>
        <w:jc w:val="both"/>
        <w:rPr>
          <w:rFonts w:ascii="Arial" w:hAnsi="Arial" w:cs="Arial"/>
          <w:sz w:val="24"/>
          <w:szCs w:val="24"/>
        </w:rPr>
      </w:pPr>
    </w:p>
    <w:p w:rsidR="00432BD1" w:rsidRDefault="00432BD1" w:rsidP="004C069C">
      <w:pPr>
        <w:spacing w:line="276" w:lineRule="auto"/>
        <w:ind w:left="993" w:right="1211"/>
        <w:jc w:val="both"/>
        <w:rPr>
          <w:rFonts w:ascii="Arial" w:hAnsi="Arial" w:cs="Arial"/>
          <w:sz w:val="24"/>
          <w:szCs w:val="24"/>
        </w:rPr>
      </w:pPr>
    </w:p>
    <w:p w:rsidR="00432BD1" w:rsidRPr="00B84A31" w:rsidRDefault="00F50575" w:rsidP="00432BD1">
      <w:pPr>
        <w:ind w:left="990"/>
        <w:jc w:val="both"/>
        <w:rPr>
          <w:rFonts w:ascii="Arial" w:hAnsi="Arial" w:cs="Arial"/>
          <w:sz w:val="24"/>
          <w:szCs w:val="24"/>
        </w:rPr>
      </w:pPr>
      <w:r>
        <w:rPr>
          <w:rFonts w:ascii="Arial" w:hAnsi="Arial" w:cs="Arial"/>
          <w:sz w:val="24"/>
          <w:szCs w:val="24"/>
        </w:rPr>
        <w:t>Administrator</w:t>
      </w:r>
      <w:r w:rsidR="00432BD1" w:rsidRPr="00B84A31">
        <w:rPr>
          <w:rFonts w:ascii="Arial" w:hAnsi="Arial" w:cs="Arial"/>
          <w:sz w:val="24"/>
          <w:szCs w:val="24"/>
        </w:rPr>
        <w:t xml:space="preserve"> </w:t>
      </w:r>
    </w:p>
    <w:p w:rsidR="00432BD1" w:rsidRDefault="00F50575" w:rsidP="00432BD1">
      <w:pPr>
        <w:ind w:left="990"/>
        <w:jc w:val="both"/>
        <w:rPr>
          <w:rFonts w:ascii="Arial" w:hAnsi="Arial" w:cs="Arial"/>
          <w:b/>
          <w:sz w:val="24"/>
          <w:szCs w:val="24"/>
        </w:rPr>
      </w:pPr>
      <w:r>
        <w:rPr>
          <w:rFonts w:ascii="Arial" w:hAnsi="Arial" w:cs="Arial"/>
          <w:b/>
          <w:sz w:val="24"/>
          <w:szCs w:val="24"/>
        </w:rPr>
        <w:t>National Computer Emergency Response Team /CC</w:t>
      </w:r>
    </w:p>
    <w:p w:rsidR="00F50575" w:rsidRDefault="00F50575" w:rsidP="00432BD1">
      <w:pPr>
        <w:ind w:left="990"/>
        <w:jc w:val="both"/>
        <w:rPr>
          <w:rFonts w:ascii="Arial" w:hAnsi="Arial" w:cs="Arial"/>
          <w:b/>
          <w:sz w:val="24"/>
          <w:szCs w:val="24"/>
        </w:rPr>
      </w:pPr>
    </w:p>
    <w:p w:rsidR="00F50575" w:rsidRDefault="00F50575" w:rsidP="00432BD1">
      <w:pPr>
        <w:ind w:left="990"/>
        <w:jc w:val="both"/>
        <w:rPr>
          <w:rFonts w:ascii="Arial" w:hAnsi="Arial" w:cs="Arial"/>
          <w:b/>
          <w:sz w:val="24"/>
          <w:szCs w:val="24"/>
        </w:rPr>
      </w:pPr>
    </w:p>
    <w:p w:rsidR="00F50575" w:rsidRDefault="00F50575" w:rsidP="00432BD1">
      <w:pPr>
        <w:ind w:left="990"/>
        <w:jc w:val="both"/>
        <w:rPr>
          <w:rFonts w:ascii="Arial" w:hAnsi="Arial" w:cs="Arial"/>
          <w:b/>
          <w:sz w:val="24"/>
          <w:szCs w:val="24"/>
        </w:rPr>
      </w:pPr>
      <w:r>
        <w:rPr>
          <w:rFonts w:ascii="Arial" w:hAnsi="Arial" w:cs="Arial"/>
          <w:b/>
          <w:sz w:val="24"/>
          <w:szCs w:val="24"/>
        </w:rPr>
        <w:t>CC: Executive Director, National Information Technology Authority</w:t>
      </w:r>
    </w:p>
    <w:p w:rsidR="00F50575" w:rsidRPr="00B84A31" w:rsidRDefault="00F50575" w:rsidP="00432BD1">
      <w:pPr>
        <w:ind w:left="990"/>
        <w:jc w:val="both"/>
        <w:rPr>
          <w:rFonts w:ascii="Arial" w:hAnsi="Arial" w:cs="Arial"/>
          <w:b/>
          <w:sz w:val="24"/>
          <w:szCs w:val="24"/>
        </w:rPr>
      </w:pPr>
      <w:r>
        <w:rPr>
          <w:rFonts w:ascii="Arial" w:hAnsi="Arial" w:cs="Arial"/>
          <w:b/>
          <w:sz w:val="24"/>
          <w:szCs w:val="24"/>
        </w:rPr>
        <w:t>CC: Director Information Security, National Information Technology Authority</w:t>
      </w:r>
    </w:p>
    <w:sectPr w:rsidR="00F50575" w:rsidRPr="00B84A31" w:rsidSect="00A3326D">
      <w:headerReference w:type="default" r:id="rId10"/>
      <w:pgSz w:w="12240" w:h="15840"/>
      <w:pgMar w:top="1260" w:right="49" w:bottom="1350" w:left="0" w:header="0" w:footer="43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73AA" w:rsidRDefault="008F73AA" w:rsidP="00A7007A">
      <w:r>
        <w:separator/>
      </w:r>
    </w:p>
  </w:endnote>
  <w:endnote w:type="continuationSeparator" w:id="0">
    <w:p w:rsidR="008F73AA" w:rsidRDefault="008F73AA" w:rsidP="00A700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73AA" w:rsidRDefault="008F73AA" w:rsidP="00A7007A">
      <w:r>
        <w:separator/>
      </w:r>
    </w:p>
  </w:footnote>
  <w:footnote w:type="continuationSeparator" w:id="0">
    <w:p w:rsidR="008F73AA" w:rsidRDefault="008F73AA" w:rsidP="00A700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FE3" w:rsidRDefault="00842FE3" w:rsidP="00AA0771">
    <w:pPr>
      <w:pStyle w:val="Header"/>
      <w:ind w:firstLine="990"/>
    </w:pPr>
  </w:p>
  <w:p w:rsidR="00842FE3" w:rsidRDefault="00842FE3" w:rsidP="00AA0771">
    <w:pPr>
      <w:pStyle w:val="Header"/>
      <w:ind w:firstLine="990"/>
    </w:pPr>
  </w:p>
  <w:p w:rsidR="00B559F9" w:rsidRDefault="00CB7CC0" w:rsidP="00AA0771">
    <w:pPr>
      <w:pStyle w:val="Header"/>
      <w:ind w:firstLine="990"/>
    </w:pPr>
    <w:r>
      <w:rPr>
        <w:noProof/>
      </w:rPr>
      <w:drawing>
        <wp:inline distT="0" distB="0" distL="0" distR="0" wp14:anchorId="498FA9E1" wp14:editId="277501F8">
          <wp:extent cx="5709920" cy="893445"/>
          <wp:effectExtent l="0" t="0" r="0" b="1905"/>
          <wp:docPr id="2" name="Picture 2" descr="http://cert.ug/sites/default/files/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ert.ug/sites/default/files/logo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09920" cy="89344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440DD"/>
    <w:multiLevelType w:val="hybridMultilevel"/>
    <w:tmpl w:val="210C368A"/>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
    <w:nsid w:val="05D33270"/>
    <w:multiLevelType w:val="multilevel"/>
    <w:tmpl w:val="63FC1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7F60BFF"/>
    <w:multiLevelType w:val="hybridMultilevel"/>
    <w:tmpl w:val="A8900576"/>
    <w:lvl w:ilvl="0" w:tplc="04090001">
      <w:start w:val="1"/>
      <w:numFmt w:val="bullet"/>
      <w:lvlText w:val=""/>
      <w:lvlJc w:val="left"/>
      <w:pPr>
        <w:ind w:left="2250" w:hanging="360"/>
      </w:pPr>
      <w:rPr>
        <w:rFonts w:ascii="Symbol" w:hAnsi="Symbol" w:hint="default"/>
      </w:rPr>
    </w:lvl>
    <w:lvl w:ilvl="1" w:tplc="04090003">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3">
    <w:nsid w:val="095816A8"/>
    <w:multiLevelType w:val="hybridMultilevel"/>
    <w:tmpl w:val="D414884E"/>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4">
    <w:nsid w:val="0BB6043B"/>
    <w:multiLevelType w:val="multilevel"/>
    <w:tmpl w:val="1BE218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C793EC2"/>
    <w:multiLevelType w:val="hybridMultilevel"/>
    <w:tmpl w:val="CC9E50C4"/>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6">
    <w:nsid w:val="0D440FBF"/>
    <w:multiLevelType w:val="hybridMultilevel"/>
    <w:tmpl w:val="88ACD3C8"/>
    <w:lvl w:ilvl="0" w:tplc="0409000F">
      <w:start w:val="1"/>
      <w:numFmt w:val="decimal"/>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7">
    <w:nsid w:val="10EE1C15"/>
    <w:multiLevelType w:val="hybridMultilevel"/>
    <w:tmpl w:val="2E7CC73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23E0C8C"/>
    <w:multiLevelType w:val="hybridMultilevel"/>
    <w:tmpl w:val="805A82C0"/>
    <w:lvl w:ilvl="0" w:tplc="0409000F">
      <w:start w:val="1"/>
      <w:numFmt w:val="decimal"/>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9">
    <w:nsid w:val="15673C43"/>
    <w:multiLevelType w:val="hybridMultilevel"/>
    <w:tmpl w:val="3844E5FE"/>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0">
    <w:nsid w:val="1C4E16D6"/>
    <w:multiLevelType w:val="hybridMultilevel"/>
    <w:tmpl w:val="92C29594"/>
    <w:lvl w:ilvl="0" w:tplc="04090013">
      <w:start w:val="1"/>
      <w:numFmt w:val="upperRoman"/>
      <w:lvlText w:val="%1."/>
      <w:lvlJc w:val="righ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1">
    <w:nsid w:val="1D644E45"/>
    <w:multiLevelType w:val="hybridMultilevel"/>
    <w:tmpl w:val="D1C040C4"/>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2">
    <w:nsid w:val="1DFF795D"/>
    <w:multiLevelType w:val="hybridMultilevel"/>
    <w:tmpl w:val="92C29594"/>
    <w:lvl w:ilvl="0" w:tplc="04090013">
      <w:start w:val="1"/>
      <w:numFmt w:val="upperRoman"/>
      <w:lvlText w:val="%1."/>
      <w:lvlJc w:val="righ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3">
    <w:nsid w:val="28EE6E75"/>
    <w:multiLevelType w:val="hybridMultilevel"/>
    <w:tmpl w:val="8160A0C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A041765"/>
    <w:multiLevelType w:val="hybridMultilevel"/>
    <w:tmpl w:val="65363384"/>
    <w:lvl w:ilvl="0" w:tplc="0409000F">
      <w:start w:val="1"/>
      <w:numFmt w:val="decimal"/>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5">
    <w:nsid w:val="2F725BEE"/>
    <w:multiLevelType w:val="hybridMultilevel"/>
    <w:tmpl w:val="01D48E50"/>
    <w:lvl w:ilvl="0" w:tplc="0409000F">
      <w:start w:val="1"/>
      <w:numFmt w:val="decimal"/>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6">
    <w:nsid w:val="31C10242"/>
    <w:multiLevelType w:val="hybridMultilevel"/>
    <w:tmpl w:val="67720EA0"/>
    <w:lvl w:ilvl="0" w:tplc="8604CA36">
      <w:start w:val="1"/>
      <w:numFmt w:val="bullet"/>
      <w:lvlText w:val="-"/>
      <w:lvlJc w:val="left"/>
      <w:pPr>
        <w:ind w:left="2250" w:hanging="360"/>
      </w:pPr>
      <w:rPr>
        <w:rFonts w:ascii="Calibri" w:eastAsia="Calibri" w:hAnsi="Calibri" w:cs="Calibri"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7">
    <w:nsid w:val="347F30A6"/>
    <w:multiLevelType w:val="hybridMultilevel"/>
    <w:tmpl w:val="FF3AE912"/>
    <w:lvl w:ilvl="0" w:tplc="04090001">
      <w:start w:val="1"/>
      <w:numFmt w:val="bullet"/>
      <w:lvlText w:val=""/>
      <w:lvlJc w:val="left"/>
      <w:pPr>
        <w:ind w:left="2250" w:hanging="360"/>
      </w:pPr>
      <w:rPr>
        <w:rFonts w:ascii="Symbol" w:hAnsi="Symbol" w:hint="default"/>
      </w:rPr>
    </w:lvl>
    <w:lvl w:ilvl="1" w:tplc="04090001">
      <w:start w:val="1"/>
      <w:numFmt w:val="bullet"/>
      <w:lvlText w:val=""/>
      <w:lvlJc w:val="left"/>
      <w:pPr>
        <w:ind w:left="2970" w:hanging="360"/>
      </w:pPr>
      <w:rPr>
        <w:rFonts w:ascii="Symbol" w:hAnsi="Symbol"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8">
    <w:nsid w:val="38001D2A"/>
    <w:multiLevelType w:val="hybridMultilevel"/>
    <w:tmpl w:val="F6EAFA50"/>
    <w:lvl w:ilvl="0" w:tplc="04090001">
      <w:start w:val="1"/>
      <w:numFmt w:val="bullet"/>
      <w:lvlText w:val=""/>
      <w:lvlJc w:val="left"/>
      <w:pPr>
        <w:ind w:left="2250" w:hanging="360"/>
      </w:pPr>
      <w:rPr>
        <w:rFonts w:ascii="Symbol" w:hAnsi="Symbol" w:hint="default"/>
      </w:rPr>
    </w:lvl>
    <w:lvl w:ilvl="1" w:tplc="04090001">
      <w:start w:val="1"/>
      <w:numFmt w:val="bullet"/>
      <w:lvlText w:val=""/>
      <w:lvlJc w:val="left"/>
      <w:pPr>
        <w:ind w:left="2970" w:hanging="360"/>
      </w:pPr>
      <w:rPr>
        <w:rFonts w:ascii="Symbol" w:hAnsi="Symbol"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9">
    <w:nsid w:val="3A7F63E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3C751A0D"/>
    <w:multiLevelType w:val="hybridMultilevel"/>
    <w:tmpl w:val="370634F4"/>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21">
    <w:nsid w:val="43584A3B"/>
    <w:multiLevelType w:val="hybridMultilevel"/>
    <w:tmpl w:val="468E29A8"/>
    <w:lvl w:ilvl="0" w:tplc="04090001">
      <w:start w:val="1"/>
      <w:numFmt w:val="bullet"/>
      <w:lvlText w:val=""/>
      <w:lvlJc w:val="left"/>
      <w:pPr>
        <w:ind w:left="2610" w:hanging="360"/>
      </w:pPr>
      <w:rPr>
        <w:rFonts w:ascii="Symbol" w:hAnsi="Symbol" w:hint="default"/>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22">
    <w:nsid w:val="44EB236B"/>
    <w:multiLevelType w:val="hybridMultilevel"/>
    <w:tmpl w:val="E0F0D690"/>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23">
    <w:nsid w:val="45FD3FBD"/>
    <w:multiLevelType w:val="hybridMultilevel"/>
    <w:tmpl w:val="FB768C36"/>
    <w:lvl w:ilvl="0" w:tplc="0409000F">
      <w:start w:val="1"/>
      <w:numFmt w:val="decimal"/>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24">
    <w:nsid w:val="491D2C9E"/>
    <w:multiLevelType w:val="hybridMultilevel"/>
    <w:tmpl w:val="C2B2ADB2"/>
    <w:lvl w:ilvl="0" w:tplc="04090001">
      <w:start w:val="1"/>
      <w:numFmt w:val="bullet"/>
      <w:lvlText w:val=""/>
      <w:lvlJc w:val="left"/>
      <w:pPr>
        <w:ind w:left="2250" w:hanging="360"/>
      </w:pPr>
      <w:rPr>
        <w:rFonts w:ascii="Symbol" w:hAnsi="Symbol" w:hint="default"/>
      </w:rPr>
    </w:lvl>
    <w:lvl w:ilvl="1" w:tplc="04090003">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25">
    <w:nsid w:val="4A8B042B"/>
    <w:multiLevelType w:val="hybridMultilevel"/>
    <w:tmpl w:val="BC385198"/>
    <w:lvl w:ilvl="0" w:tplc="04090017">
      <w:start w:val="1"/>
      <w:numFmt w:val="lowerLetter"/>
      <w:lvlText w:val="%1)"/>
      <w:lvlJc w:val="left"/>
      <w:pPr>
        <w:ind w:left="1080" w:hanging="360"/>
      </w:pPr>
    </w:lvl>
    <w:lvl w:ilvl="1" w:tplc="0409001B">
      <w:start w:val="1"/>
      <w:numFmt w:val="lowerRoman"/>
      <w:lvlText w:val="%2."/>
      <w:lvlJc w:val="righ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6">
    <w:nsid w:val="51CC4D2A"/>
    <w:multiLevelType w:val="hybridMultilevel"/>
    <w:tmpl w:val="FE9654CC"/>
    <w:lvl w:ilvl="0" w:tplc="04090001">
      <w:start w:val="1"/>
      <w:numFmt w:val="bullet"/>
      <w:lvlText w:val=""/>
      <w:lvlJc w:val="left"/>
      <w:pPr>
        <w:ind w:left="2250" w:hanging="360"/>
      </w:pPr>
      <w:rPr>
        <w:rFonts w:ascii="Symbol" w:hAnsi="Symbol" w:hint="default"/>
      </w:rPr>
    </w:lvl>
    <w:lvl w:ilvl="1" w:tplc="04090001">
      <w:start w:val="1"/>
      <w:numFmt w:val="bullet"/>
      <w:lvlText w:val=""/>
      <w:lvlJc w:val="left"/>
      <w:pPr>
        <w:ind w:left="2970" w:hanging="360"/>
      </w:pPr>
      <w:rPr>
        <w:rFonts w:ascii="Symbol" w:hAnsi="Symbol"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27">
    <w:nsid w:val="5E576A10"/>
    <w:multiLevelType w:val="hybridMultilevel"/>
    <w:tmpl w:val="542439C4"/>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28">
    <w:nsid w:val="67156369"/>
    <w:multiLevelType w:val="hybridMultilevel"/>
    <w:tmpl w:val="F64A2C30"/>
    <w:lvl w:ilvl="0" w:tplc="8604CA36">
      <w:start w:val="1"/>
      <w:numFmt w:val="bullet"/>
      <w:lvlText w:val="-"/>
      <w:lvlJc w:val="left"/>
      <w:pPr>
        <w:ind w:left="1890" w:hanging="360"/>
      </w:pPr>
      <w:rPr>
        <w:rFonts w:ascii="Calibri" w:eastAsia="Calibri" w:hAnsi="Calibri" w:cs="Calibri"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9">
    <w:nsid w:val="67BD1437"/>
    <w:multiLevelType w:val="hybridMultilevel"/>
    <w:tmpl w:val="4D229B9E"/>
    <w:lvl w:ilvl="0" w:tplc="04090013">
      <w:start w:val="1"/>
      <w:numFmt w:val="upperRoman"/>
      <w:lvlText w:val="%1."/>
      <w:lvlJc w:val="right"/>
      <w:pPr>
        <w:ind w:left="767" w:hanging="360"/>
      </w:pPr>
    </w:lvl>
    <w:lvl w:ilvl="1" w:tplc="04090019" w:tentative="1">
      <w:start w:val="1"/>
      <w:numFmt w:val="lowerLetter"/>
      <w:lvlText w:val="%2."/>
      <w:lvlJc w:val="left"/>
      <w:pPr>
        <w:ind w:left="1487" w:hanging="360"/>
      </w:pPr>
    </w:lvl>
    <w:lvl w:ilvl="2" w:tplc="0409001B" w:tentative="1">
      <w:start w:val="1"/>
      <w:numFmt w:val="lowerRoman"/>
      <w:lvlText w:val="%3."/>
      <w:lvlJc w:val="right"/>
      <w:pPr>
        <w:ind w:left="2207" w:hanging="180"/>
      </w:pPr>
    </w:lvl>
    <w:lvl w:ilvl="3" w:tplc="0409000F" w:tentative="1">
      <w:start w:val="1"/>
      <w:numFmt w:val="decimal"/>
      <w:lvlText w:val="%4."/>
      <w:lvlJc w:val="left"/>
      <w:pPr>
        <w:ind w:left="2927" w:hanging="360"/>
      </w:pPr>
    </w:lvl>
    <w:lvl w:ilvl="4" w:tplc="04090019" w:tentative="1">
      <w:start w:val="1"/>
      <w:numFmt w:val="lowerLetter"/>
      <w:lvlText w:val="%5."/>
      <w:lvlJc w:val="left"/>
      <w:pPr>
        <w:ind w:left="3647" w:hanging="360"/>
      </w:pPr>
    </w:lvl>
    <w:lvl w:ilvl="5" w:tplc="0409001B" w:tentative="1">
      <w:start w:val="1"/>
      <w:numFmt w:val="lowerRoman"/>
      <w:lvlText w:val="%6."/>
      <w:lvlJc w:val="right"/>
      <w:pPr>
        <w:ind w:left="4367" w:hanging="180"/>
      </w:pPr>
    </w:lvl>
    <w:lvl w:ilvl="6" w:tplc="0409000F" w:tentative="1">
      <w:start w:val="1"/>
      <w:numFmt w:val="decimal"/>
      <w:lvlText w:val="%7."/>
      <w:lvlJc w:val="left"/>
      <w:pPr>
        <w:ind w:left="5087" w:hanging="360"/>
      </w:pPr>
    </w:lvl>
    <w:lvl w:ilvl="7" w:tplc="04090019" w:tentative="1">
      <w:start w:val="1"/>
      <w:numFmt w:val="lowerLetter"/>
      <w:lvlText w:val="%8."/>
      <w:lvlJc w:val="left"/>
      <w:pPr>
        <w:ind w:left="5807" w:hanging="360"/>
      </w:pPr>
    </w:lvl>
    <w:lvl w:ilvl="8" w:tplc="0409001B" w:tentative="1">
      <w:start w:val="1"/>
      <w:numFmt w:val="lowerRoman"/>
      <w:lvlText w:val="%9."/>
      <w:lvlJc w:val="right"/>
      <w:pPr>
        <w:ind w:left="6527" w:hanging="180"/>
      </w:pPr>
    </w:lvl>
  </w:abstractNum>
  <w:abstractNum w:abstractNumId="30">
    <w:nsid w:val="6AB01D4F"/>
    <w:multiLevelType w:val="hybridMultilevel"/>
    <w:tmpl w:val="1806E3B2"/>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31">
    <w:nsid w:val="6B0B641A"/>
    <w:multiLevelType w:val="hybridMultilevel"/>
    <w:tmpl w:val="FA4E3E30"/>
    <w:lvl w:ilvl="0" w:tplc="04090017">
      <w:start w:val="1"/>
      <w:numFmt w:val="lowerLetter"/>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32">
    <w:nsid w:val="6B8407B6"/>
    <w:multiLevelType w:val="hybridMultilevel"/>
    <w:tmpl w:val="FCACEB14"/>
    <w:lvl w:ilvl="0" w:tplc="04090001">
      <w:start w:val="1"/>
      <w:numFmt w:val="bullet"/>
      <w:lvlText w:val=""/>
      <w:lvlJc w:val="left"/>
      <w:pPr>
        <w:ind w:left="2250" w:hanging="360"/>
      </w:pPr>
      <w:rPr>
        <w:rFonts w:ascii="Symbol" w:hAnsi="Symbol" w:hint="default"/>
      </w:rPr>
    </w:lvl>
    <w:lvl w:ilvl="1" w:tplc="04090003">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33">
    <w:nsid w:val="6C5B3BE3"/>
    <w:multiLevelType w:val="hybridMultilevel"/>
    <w:tmpl w:val="6728FB56"/>
    <w:lvl w:ilvl="0" w:tplc="D532743A">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34">
    <w:nsid w:val="6D6D3208"/>
    <w:multiLevelType w:val="hybridMultilevel"/>
    <w:tmpl w:val="88ACD3C8"/>
    <w:lvl w:ilvl="0" w:tplc="0409000F">
      <w:start w:val="1"/>
      <w:numFmt w:val="decimal"/>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35">
    <w:nsid w:val="6E6B557F"/>
    <w:multiLevelType w:val="hybridMultilevel"/>
    <w:tmpl w:val="431C0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A4319C"/>
    <w:multiLevelType w:val="hybridMultilevel"/>
    <w:tmpl w:val="70AC06DC"/>
    <w:lvl w:ilvl="0" w:tplc="DAE2CAD2">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37">
    <w:nsid w:val="6FB67971"/>
    <w:multiLevelType w:val="hybridMultilevel"/>
    <w:tmpl w:val="67800E5E"/>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38">
    <w:nsid w:val="73B95893"/>
    <w:multiLevelType w:val="hybridMultilevel"/>
    <w:tmpl w:val="B13E235E"/>
    <w:lvl w:ilvl="0" w:tplc="8604CA36">
      <w:start w:val="1"/>
      <w:numFmt w:val="bullet"/>
      <w:lvlText w:val="-"/>
      <w:lvlJc w:val="left"/>
      <w:pPr>
        <w:ind w:left="2250" w:hanging="360"/>
      </w:pPr>
      <w:rPr>
        <w:rFonts w:ascii="Calibri" w:eastAsia="Calibri" w:hAnsi="Calibri" w:cs="Calibri"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39">
    <w:nsid w:val="75132A4A"/>
    <w:multiLevelType w:val="hybridMultilevel"/>
    <w:tmpl w:val="2F320BCA"/>
    <w:lvl w:ilvl="0" w:tplc="04090001">
      <w:start w:val="1"/>
      <w:numFmt w:val="bullet"/>
      <w:lvlText w:val=""/>
      <w:lvlJc w:val="left"/>
      <w:pPr>
        <w:ind w:left="1713" w:hanging="360"/>
      </w:pPr>
      <w:rPr>
        <w:rFonts w:ascii="Symbol" w:hAnsi="Symbol"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40">
    <w:nsid w:val="77082D80"/>
    <w:multiLevelType w:val="multilevel"/>
    <w:tmpl w:val="586ED026"/>
    <w:lvl w:ilvl="0">
      <w:start w:val="1"/>
      <w:numFmt w:val="decimal"/>
      <w:lvlText w:val="%1."/>
      <w:lvlJc w:val="left"/>
      <w:pPr>
        <w:ind w:left="1260" w:hanging="360"/>
      </w:pPr>
    </w:lvl>
    <w:lvl w:ilvl="1">
      <w:start w:val="1"/>
      <w:numFmt w:val="decimal"/>
      <w:isLgl/>
      <w:lvlText w:val="%1.%2"/>
      <w:lvlJc w:val="left"/>
      <w:pPr>
        <w:ind w:left="2160" w:hanging="63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870" w:hanging="1080"/>
      </w:pPr>
      <w:rPr>
        <w:rFonts w:hint="default"/>
      </w:rPr>
    </w:lvl>
    <w:lvl w:ilvl="4">
      <w:start w:val="1"/>
      <w:numFmt w:val="decimal"/>
      <w:isLgl/>
      <w:lvlText w:val="%1.%2.%3.%4.%5"/>
      <w:lvlJc w:val="left"/>
      <w:pPr>
        <w:ind w:left="4500" w:hanging="1080"/>
      </w:pPr>
      <w:rPr>
        <w:rFonts w:hint="default"/>
      </w:rPr>
    </w:lvl>
    <w:lvl w:ilvl="5">
      <w:start w:val="1"/>
      <w:numFmt w:val="decimal"/>
      <w:isLgl/>
      <w:lvlText w:val="%1.%2.%3.%4.%5.%6"/>
      <w:lvlJc w:val="left"/>
      <w:pPr>
        <w:ind w:left="549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110" w:hanging="1800"/>
      </w:pPr>
      <w:rPr>
        <w:rFonts w:hint="default"/>
      </w:rPr>
    </w:lvl>
    <w:lvl w:ilvl="8">
      <w:start w:val="1"/>
      <w:numFmt w:val="decimal"/>
      <w:isLgl/>
      <w:lvlText w:val="%1.%2.%3.%4.%5.%6.%7.%8.%9"/>
      <w:lvlJc w:val="left"/>
      <w:pPr>
        <w:ind w:left="8100" w:hanging="2160"/>
      </w:pPr>
      <w:rPr>
        <w:rFonts w:hint="default"/>
      </w:rPr>
    </w:lvl>
  </w:abstractNum>
  <w:abstractNum w:abstractNumId="41">
    <w:nsid w:val="7C064A43"/>
    <w:multiLevelType w:val="multilevel"/>
    <w:tmpl w:val="4E5EF722"/>
    <w:lvl w:ilvl="0">
      <w:start w:val="1"/>
      <w:numFmt w:val="decimal"/>
      <w:lvlText w:val="%1"/>
      <w:lvlJc w:val="left"/>
      <w:pPr>
        <w:ind w:left="630" w:hanging="630"/>
      </w:pPr>
      <w:rPr>
        <w:rFonts w:hint="default"/>
      </w:rPr>
    </w:lvl>
    <w:lvl w:ilvl="1">
      <w:start w:val="1"/>
      <w:numFmt w:val="decimal"/>
      <w:lvlText w:val="%1.%2"/>
      <w:lvlJc w:val="left"/>
      <w:pPr>
        <w:ind w:left="2160" w:hanging="630"/>
      </w:pPr>
      <w:rPr>
        <w:rFonts w:hint="default"/>
      </w:rPr>
    </w:lvl>
    <w:lvl w:ilvl="2">
      <w:start w:val="1"/>
      <w:numFmt w:val="decimal"/>
      <w:lvlText w:val="%1.%2.%3"/>
      <w:lvlJc w:val="left"/>
      <w:pPr>
        <w:ind w:left="3780" w:hanging="720"/>
      </w:pPr>
      <w:rPr>
        <w:rFonts w:hint="default"/>
      </w:rPr>
    </w:lvl>
    <w:lvl w:ilvl="3">
      <w:start w:val="1"/>
      <w:numFmt w:val="decimal"/>
      <w:lvlText w:val="%1.%2.%3.%4"/>
      <w:lvlJc w:val="left"/>
      <w:pPr>
        <w:ind w:left="5670" w:hanging="1080"/>
      </w:pPr>
      <w:rPr>
        <w:rFonts w:hint="default"/>
      </w:rPr>
    </w:lvl>
    <w:lvl w:ilvl="4">
      <w:start w:val="1"/>
      <w:numFmt w:val="decimal"/>
      <w:lvlText w:val="%1.%2.%3.%4.%5"/>
      <w:lvlJc w:val="left"/>
      <w:pPr>
        <w:ind w:left="7200" w:hanging="1080"/>
      </w:pPr>
      <w:rPr>
        <w:rFonts w:hint="default"/>
      </w:rPr>
    </w:lvl>
    <w:lvl w:ilvl="5">
      <w:start w:val="1"/>
      <w:numFmt w:val="decimal"/>
      <w:lvlText w:val="%1.%2.%3.%4.%5.%6"/>
      <w:lvlJc w:val="left"/>
      <w:pPr>
        <w:ind w:left="9090" w:hanging="1440"/>
      </w:pPr>
      <w:rPr>
        <w:rFonts w:hint="default"/>
      </w:rPr>
    </w:lvl>
    <w:lvl w:ilvl="6">
      <w:start w:val="1"/>
      <w:numFmt w:val="decimal"/>
      <w:lvlText w:val="%1.%2.%3.%4.%5.%6.%7"/>
      <w:lvlJc w:val="left"/>
      <w:pPr>
        <w:ind w:left="10620" w:hanging="1440"/>
      </w:pPr>
      <w:rPr>
        <w:rFonts w:hint="default"/>
      </w:rPr>
    </w:lvl>
    <w:lvl w:ilvl="7">
      <w:start w:val="1"/>
      <w:numFmt w:val="decimal"/>
      <w:lvlText w:val="%1.%2.%3.%4.%5.%6.%7.%8"/>
      <w:lvlJc w:val="left"/>
      <w:pPr>
        <w:ind w:left="12510" w:hanging="1800"/>
      </w:pPr>
      <w:rPr>
        <w:rFonts w:hint="default"/>
      </w:rPr>
    </w:lvl>
    <w:lvl w:ilvl="8">
      <w:start w:val="1"/>
      <w:numFmt w:val="decimal"/>
      <w:lvlText w:val="%1.%2.%3.%4.%5.%6.%7.%8.%9"/>
      <w:lvlJc w:val="left"/>
      <w:pPr>
        <w:ind w:left="14400" w:hanging="2160"/>
      </w:pPr>
      <w:rPr>
        <w:rFonts w:hint="default"/>
      </w:rPr>
    </w:lvl>
  </w:abstractNum>
  <w:abstractNum w:abstractNumId="42">
    <w:nsid w:val="7C3B40F8"/>
    <w:multiLevelType w:val="hybridMultilevel"/>
    <w:tmpl w:val="92C29594"/>
    <w:lvl w:ilvl="0" w:tplc="04090013">
      <w:start w:val="1"/>
      <w:numFmt w:val="upperRoman"/>
      <w:lvlText w:val="%1."/>
      <w:lvlJc w:val="righ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43">
    <w:nsid w:val="7DB964EA"/>
    <w:multiLevelType w:val="hybridMultilevel"/>
    <w:tmpl w:val="8DE613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F57121E"/>
    <w:multiLevelType w:val="hybridMultilevel"/>
    <w:tmpl w:val="8202F6F6"/>
    <w:lvl w:ilvl="0" w:tplc="8604CA36">
      <w:start w:val="1"/>
      <w:numFmt w:val="bullet"/>
      <w:lvlText w:val="-"/>
      <w:lvlJc w:val="left"/>
      <w:pPr>
        <w:ind w:left="2250" w:hanging="360"/>
      </w:pPr>
      <w:rPr>
        <w:rFonts w:ascii="Calibri" w:eastAsia="Calibri" w:hAnsi="Calibri" w:cs="Calibri"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num w:numId="1">
    <w:abstractNumId w:val="23"/>
  </w:num>
  <w:num w:numId="2">
    <w:abstractNumId w:val="40"/>
  </w:num>
  <w:num w:numId="3">
    <w:abstractNumId w:val="28"/>
  </w:num>
  <w:num w:numId="4">
    <w:abstractNumId w:val="44"/>
  </w:num>
  <w:num w:numId="5">
    <w:abstractNumId w:val="16"/>
  </w:num>
  <w:num w:numId="6">
    <w:abstractNumId w:val="21"/>
  </w:num>
  <w:num w:numId="7">
    <w:abstractNumId w:val="27"/>
  </w:num>
  <w:num w:numId="8">
    <w:abstractNumId w:val="2"/>
  </w:num>
  <w:num w:numId="9">
    <w:abstractNumId w:val="17"/>
  </w:num>
  <w:num w:numId="10">
    <w:abstractNumId w:val="30"/>
  </w:num>
  <w:num w:numId="11">
    <w:abstractNumId w:val="20"/>
  </w:num>
  <w:num w:numId="12">
    <w:abstractNumId w:val="37"/>
  </w:num>
  <w:num w:numId="13">
    <w:abstractNumId w:val="5"/>
  </w:num>
  <w:num w:numId="14">
    <w:abstractNumId w:val="11"/>
  </w:num>
  <w:num w:numId="15">
    <w:abstractNumId w:val="0"/>
  </w:num>
  <w:num w:numId="16">
    <w:abstractNumId w:val="32"/>
  </w:num>
  <w:num w:numId="17">
    <w:abstractNumId w:val="41"/>
  </w:num>
  <w:num w:numId="18">
    <w:abstractNumId w:val="18"/>
  </w:num>
  <w:num w:numId="19">
    <w:abstractNumId w:val="9"/>
  </w:num>
  <w:num w:numId="20">
    <w:abstractNumId w:val="24"/>
  </w:num>
  <w:num w:numId="21">
    <w:abstractNumId w:val="26"/>
  </w:num>
  <w:num w:numId="22">
    <w:abstractNumId w:val="22"/>
  </w:num>
  <w:num w:numId="23">
    <w:abstractNumId w:val="3"/>
  </w:num>
  <w:num w:numId="24">
    <w:abstractNumId w:val="38"/>
  </w:num>
  <w:num w:numId="25">
    <w:abstractNumId w:val="43"/>
  </w:num>
  <w:num w:numId="26">
    <w:abstractNumId w:val="36"/>
  </w:num>
  <w:num w:numId="27">
    <w:abstractNumId w:val="13"/>
  </w:num>
  <w:num w:numId="28">
    <w:abstractNumId w:val="7"/>
  </w:num>
  <w:num w:numId="29">
    <w:abstractNumId w:val="29"/>
  </w:num>
  <w:num w:numId="30">
    <w:abstractNumId w:val="10"/>
  </w:num>
  <w:num w:numId="31">
    <w:abstractNumId w:val="12"/>
  </w:num>
  <w:num w:numId="32">
    <w:abstractNumId w:val="42"/>
  </w:num>
  <w:num w:numId="33">
    <w:abstractNumId w:val="33"/>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num>
  <w:num w:numId="36">
    <w:abstractNumId w:val="14"/>
  </w:num>
  <w:num w:numId="37">
    <w:abstractNumId w:val="6"/>
  </w:num>
  <w:num w:numId="38">
    <w:abstractNumId w:val="35"/>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4"/>
  </w:num>
  <w:num w:numId="41">
    <w:abstractNumId w:val="25"/>
  </w:num>
  <w:num w:numId="42">
    <w:abstractNumId w:val="31"/>
  </w:num>
  <w:num w:numId="43">
    <w:abstractNumId w:val="1"/>
  </w:num>
  <w:num w:numId="44">
    <w:abstractNumId w:val="39"/>
  </w:num>
  <w:num w:numId="45">
    <w:abstractNumId w:val="8"/>
  </w:num>
  <w:num w:numId="4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07A"/>
    <w:rsid w:val="000210CB"/>
    <w:rsid w:val="00023D07"/>
    <w:rsid w:val="0003579E"/>
    <w:rsid w:val="0004720D"/>
    <w:rsid w:val="00052220"/>
    <w:rsid w:val="000946AF"/>
    <w:rsid w:val="000A399B"/>
    <w:rsid w:val="000B0F5D"/>
    <w:rsid w:val="000C475A"/>
    <w:rsid w:val="000C7888"/>
    <w:rsid w:val="000E7D76"/>
    <w:rsid w:val="000F48D0"/>
    <w:rsid w:val="000F6E86"/>
    <w:rsid w:val="000F7AE4"/>
    <w:rsid w:val="0012305B"/>
    <w:rsid w:val="00135D94"/>
    <w:rsid w:val="00142772"/>
    <w:rsid w:val="00151850"/>
    <w:rsid w:val="00155DB4"/>
    <w:rsid w:val="00161DB4"/>
    <w:rsid w:val="0016668B"/>
    <w:rsid w:val="001736F6"/>
    <w:rsid w:val="001747F9"/>
    <w:rsid w:val="00187F91"/>
    <w:rsid w:val="00192BBC"/>
    <w:rsid w:val="0019425E"/>
    <w:rsid w:val="00196F08"/>
    <w:rsid w:val="001A4D03"/>
    <w:rsid w:val="00212A1C"/>
    <w:rsid w:val="002200A7"/>
    <w:rsid w:val="002625C5"/>
    <w:rsid w:val="002744CD"/>
    <w:rsid w:val="00285037"/>
    <w:rsid w:val="002A2B0D"/>
    <w:rsid w:val="002F1CF8"/>
    <w:rsid w:val="002F6BD8"/>
    <w:rsid w:val="002F6E68"/>
    <w:rsid w:val="00300CCD"/>
    <w:rsid w:val="0032682C"/>
    <w:rsid w:val="00327913"/>
    <w:rsid w:val="00327B9E"/>
    <w:rsid w:val="003406D4"/>
    <w:rsid w:val="0034446F"/>
    <w:rsid w:val="0034579E"/>
    <w:rsid w:val="003534BC"/>
    <w:rsid w:val="00360D1D"/>
    <w:rsid w:val="00373593"/>
    <w:rsid w:val="00380B6C"/>
    <w:rsid w:val="00381E7C"/>
    <w:rsid w:val="00393417"/>
    <w:rsid w:val="003C0589"/>
    <w:rsid w:val="003C1713"/>
    <w:rsid w:val="003F14A4"/>
    <w:rsid w:val="003F78F4"/>
    <w:rsid w:val="00424AB2"/>
    <w:rsid w:val="00427C85"/>
    <w:rsid w:val="00432BD1"/>
    <w:rsid w:val="004334C9"/>
    <w:rsid w:val="0043623A"/>
    <w:rsid w:val="0046066C"/>
    <w:rsid w:val="00471855"/>
    <w:rsid w:val="0047466B"/>
    <w:rsid w:val="00480A56"/>
    <w:rsid w:val="004A259A"/>
    <w:rsid w:val="004A5815"/>
    <w:rsid w:val="004B599B"/>
    <w:rsid w:val="004C069C"/>
    <w:rsid w:val="004C79D3"/>
    <w:rsid w:val="004D169E"/>
    <w:rsid w:val="004D3B20"/>
    <w:rsid w:val="004E5A30"/>
    <w:rsid w:val="004F085D"/>
    <w:rsid w:val="00507F97"/>
    <w:rsid w:val="00511974"/>
    <w:rsid w:val="005137FE"/>
    <w:rsid w:val="00537BFD"/>
    <w:rsid w:val="00542CE7"/>
    <w:rsid w:val="00565C16"/>
    <w:rsid w:val="00567F87"/>
    <w:rsid w:val="00573AD5"/>
    <w:rsid w:val="00577B41"/>
    <w:rsid w:val="00582585"/>
    <w:rsid w:val="005839A9"/>
    <w:rsid w:val="005851C2"/>
    <w:rsid w:val="005904AD"/>
    <w:rsid w:val="00597D4C"/>
    <w:rsid w:val="005A41DD"/>
    <w:rsid w:val="005B1ACF"/>
    <w:rsid w:val="005B4429"/>
    <w:rsid w:val="005C0C79"/>
    <w:rsid w:val="005D0518"/>
    <w:rsid w:val="005D65F7"/>
    <w:rsid w:val="005F3BEA"/>
    <w:rsid w:val="005F68E0"/>
    <w:rsid w:val="005F6E0A"/>
    <w:rsid w:val="006156B2"/>
    <w:rsid w:val="0063043E"/>
    <w:rsid w:val="0063131F"/>
    <w:rsid w:val="00645527"/>
    <w:rsid w:val="00656828"/>
    <w:rsid w:val="006606FD"/>
    <w:rsid w:val="006617DF"/>
    <w:rsid w:val="006640C6"/>
    <w:rsid w:val="006941C9"/>
    <w:rsid w:val="00695266"/>
    <w:rsid w:val="00697018"/>
    <w:rsid w:val="006B3EA2"/>
    <w:rsid w:val="006D0E83"/>
    <w:rsid w:val="006D2CD9"/>
    <w:rsid w:val="006D54FE"/>
    <w:rsid w:val="0070169F"/>
    <w:rsid w:val="007152DF"/>
    <w:rsid w:val="00730632"/>
    <w:rsid w:val="007416BC"/>
    <w:rsid w:val="007514A8"/>
    <w:rsid w:val="00753DDF"/>
    <w:rsid w:val="007629B6"/>
    <w:rsid w:val="00762BF3"/>
    <w:rsid w:val="00777061"/>
    <w:rsid w:val="0079487A"/>
    <w:rsid w:val="007A3D29"/>
    <w:rsid w:val="007A3D61"/>
    <w:rsid w:val="007B380C"/>
    <w:rsid w:val="007B57F8"/>
    <w:rsid w:val="007D10D3"/>
    <w:rsid w:val="007E6044"/>
    <w:rsid w:val="00801A66"/>
    <w:rsid w:val="00803BBE"/>
    <w:rsid w:val="00811F8C"/>
    <w:rsid w:val="00812948"/>
    <w:rsid w:val="008400B6"/>
    <w:rsid w:val="00842FE3"/>
    <w:rsid w:val="00843575"/>
    <w:rsid w:val="00874483"/>
    <w:rsid w:val="00882D7B"/>
    <w:rsid w:val="008846DE"/>
    <w:rsid w:val="00893F28"/>
    <w:rsid w:val="008A058D"/>
    <w:rsid w:val="008C3D9A"/>
    <w:rsid w:val="008E3555"/>
    <w:rsid w:val="008F73AA"/>
    <w:rsid w:val="009046E8"/>
    <w:rsid w:val="00921307"/>
    <w:rsid w:val="009240DD"/>
    <w:rsid w:val="009361B8"/>
    <w:rsid w:val="00946360"/>
    <w:rsid w:val="009469C3"/>
    <w:rsid w:val="00950734"/>
    <w:rsid w:val="00961EEE"/>
    <w:rsid w:val="00962FB7"/>
    <w:rsid w:val="009669A6"/>
    <w:rsid w:val="00970CD7"/>
    <w:rsid w:val="00971DAB"/>
    <w:rsid w:val="0097568A"/>
    <w:rsid w:val="00975C8A"/>
    <w:rsid w:val="00977DA1"/>
    <w:rsid w:val="00985D7D"/>
    <w:rsid w:val="009B45C0"/>
    <w:rsid w:val="009B7D6D"/>
    <w:rsid w:val="009D42B1"/>
    <w:rsid w:val="009D7746"/>
    <w:rsid w:val="009E006C"/>
    <w:rsid w:val="00A00077"/>
    <w:rsid w:val="00A15E3A"/>
    <w:rsid w:val="00A1791B"/>
    <w:rsid w:val="00A236E7"/>
    <w:rsid w:val="00A3326D"/>
    <w:rsid w:val="00A372EA"/>
    <w:rsid w:val="00A43525"/>
    <w:rsid w:val="00A43FB4"/>
    <w:rsid w:val="00A50219"/>
    <w:rsid w:val="00A52D00"/>
    <w:rsid w:val="00A7007A"/>
    <w:rsid w:val="00A77CBC"/>
    <w:rsid w:val="00A83538"/>
    <w:rsid w:val="00A86029"/>
    <w:rsid w:val="00A9203C"/>
    <w:rsid w:val="00AA0771"/>
    <w:rsid w:val="00AA4F1E"/>
    <w:rsid w:val="00AC6754"/>
    <w:rsid w:val="00AE2B44"/>
    <w:rsid w:val="00AE5907"/>
    <w:rsid w:val="00B01EE1"/>
    <w:rsid w:val="00B20414"/>
    <w:rsid w:val="00B42E87"/>
    <w:rsid w:val="00B559F9"/>
    <w:rsid w:val="00B8626A"/>
    <w:rsid w:val="00B97503"/>
    <w:rsid w:val="00BA34E9"/>
    <w:rsid w:val="00BD5E9A"/>
    <w:rsid w:val="00BE5587"/>
    <w:rsid w:val="00BE5E2B"/>
    <w:rsid w:val="00C00F8E"/>
    <w:rsid w:val="00C0585F"/>
    <w:rsid w:val="00C10F5D"/>
    <w:rsid w:val="00C12CD8"/>
    <w:rsid w:val="00C13AB8"/>
    <w:rsid w:val="00C30B30"/>
    <w:rsid w:val="00C43D16"/>
    <w:rsid w:val="00C6269D"/>
    <w:rsid w:val="00C74079"/>
    <w:rsid w:val="00C83C2A"/>
    <w:rsid w:val="00C86E6B"/>
    <w:rsid w:val="00CA21D3"/>
    <w:rsid w:val="00CA53CB"/>
    <w:rsid w:val="00CB278F"/>
    <w:rsid w:val="00CB7CC0"/>
    <w:rsid w:val="00CC1707"/>
    <w:rsid w:val="00CC5AA6"/>
    <w:rsid w:val="00CC7973"/>
    <w:rsid w:val="00D23920"/>
    <w:rsid w:val="00D24F9B"/>
    <w:rsid w:val="00D5194D"/>
    <w:rsid w:val="00D745A0"/>
    <w:rsid w:val="00DA4B49"/>
    <w:rsid w:val="00DC749F"/>
    <w:rsid w:val="00DE207E"/>
    <w:rsid w:val="00DE5C8A"/>
    <w:rsid w:val="00E43D0A"/>
    <w:rsid w:val="00E70D84"/>
    <w:rsid w:val="00E73F54"/>
    <w:rsid w:val="00E92F29"/>
    <w:rsid w:val="00EA0A95"/>
    <w:rsid w:val="00EC230F"/>
    <w:rsid w:val="00EC53DA"/>
    <w:rsid w:val="00EC5629"/>
    <w:rsid w:val="00EE7BFF"/>
    <w:rsid w:val="00EF1FD2"/>
    <w:rsid w:val="00F01136"/>
    <w:rsid w:val="00F06A0C"/>
    <w:rsid w:val="00F12A88"/>
    <w:rsid w:val="00F231DA"/>
    <w:rsid w:val="00F352FF"/>
    <w:rsid w:val="00F35C13"/>
    <w:rsid w:val="00F41298"/>
    <w:rsid w:val="00F45A8F"/>
    <w:rsid w:val="00F50575"/>
    <w:rsid w:val="00F57B79"/>
    <w:rsid w:val="00F57F18"/>
    <w:rsid w:val="00F93CBB"/>
    <w:rsid w:val="00F970D4"/>
    <w:rsid w:val="00FA004D"/>
    <w:rsid w:val="00FD2619"/>
    <w:rsid w:val="00FF1A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07A"/>
    <w:pPr>
      <w:spacing w:after="0" w:line="240" w:lineRule="auto"/>
    </w:pPr>
    <w:rPr>
      <w:rFonts w:ascii="Calibri" w:eastAsia="Calibri" w:hAnsi="Calibri" w:cs="Calibri"/>
    </w:rPr>
  </w:style>
  <w:style w:type="paragraph" w:styleId="Heading2">
    <w:name w:val="heading 2"/>
    <w:basedOn w:val="Normal"/>
    <w:link w:val="Heading2Char"/>
    <w:uiPriority w:val="9"/>
    <w:qFormat/>
    <w:rsid w:val="003406D4"/>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03579E"/>
    <w:pPr>
      <w:keepNext/>
      <w:keepLines/>
      <w:spacing w:before="200" w:line="276" w:lineRule="auto"/>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07A"/>
    <w:rPr>
      <w:rFonts w:ascii="Tahoma" w:hAnsi="Tahoma" w:cs="Tahoma"/>
      <w:sz w:val="16"/>
      <w:szCs w:val="16"/>
    </w:rPr>
  </w:style>
  <w:style w:type="character" w:customStyle="1" w:styleId="BalloonTextChar">
    <w:name w:val="Balloon Text Char"/>
    <w:basedOn w:val="DefaultParagraphFont"/>
    <w:link w:val="BalloonText"/>
    <w:uiPriority w:val="99"/>
    <w:semiHidden/>
    <w:rsid w:val="00A7007A"/>
    <w:rPr>
      <w:rFonts w:ascii="Tahoma" w:eastAsia="Calibri" w:hAnsi="Tahoma" w:cs="Tahoma"/>
      <w:sz w:val="16"/>
      <w:szCs w:val="16"/>
    </w:rPr>
  </w:style>
  <w:style w:type="paragraph" w:styleId="Header">
    <w:name w:val="header"/>
    <w:basedOn w:val="Normal"/>
    <w:link w:val="HeaderChar"/>
    <w:uiPriority w:val="99"/>
    <w:unhideWhenUsed/>
    <w:rsid w:val="00A7007A"/>
    <w:pPr>
      <w:tabs>
        <w:tab w:val="center" w:pos="4680"/>
        <w:tab w:val="right" w:pos="9360"/>
      </w:tabs>
    </w:pPr>
  </w:style>
  <w:style w:type="character" w:customStyle="1" w:styleId="HeaderChar">
    <w:name w:val="Header Char"/>
    <w:basedOn w:val="DefaultParagraphFont"/>
    <w:link w:val="Header"/>
    <w:uiPriority w:val="99"/>
    <w:rsid w:val="00A7007A"/>
    <w:rPr>
      <w:rFonts w:ascii="Calibri" w:eastAsia="Calibri" w:hAnsi="Calibri" w:cs="Calibri"/>
    </w:rPr>
  </w:style>
  <w:style w:type="paragraph" w:styleId="Footer">
    <w:name w:val="footer"/>
    <w:basedOn w:val="Normal"/>
    <w:link w:val="FooterChar"/>
    <w:uiPriority w:val="99"/>
    <w:unhideWhenUsed/>
    <w:rsid w:val="00A7007A"/>
    <w:pPr>
      <w:tabs>
        <w:tab w:val="center" w:pos="4680"/>
        <w:tab w:val="right" w:pos="9360"/>
      </w:tabs>
    </w:pPr>
  </w:style>
  <w:style w:type="character" w:customStyle="1" w:styleId="FooterChar">
    <w:name w:val="Footer Char"/>
    <w:basedOn w:val="DefaultParagraphFont"/>
    <w:link w:val="Footer"/>
    <w:uiPriority w:val="99"/>
    <w:rsid w:val="00A7007A"/>
    <w:rPr>
      <w:rFonts w:ascii="Calibri" w:eastAsia="Calibri" w:hAnsi="Calibri" w:cs="Calibri"/>
    </w:rPr>
  </w:style>
  <w:style w:type="paragraph" w:styleId="ListParagraph">
    <w:name w:val="List Paragraph"/>
    <w:basedOn w:val="Normal"/>
    <w:uiPriority w:val="34"/>
    <w:qFormat/>
    <w:rsid w:val="008400B6"/>
    <w:pPr>
      <w:ind w:left="720"/>
      <w:contextualSpacing/>
    </w:pPr>
  </w:style>
  <w:style w:type="table" w:styleId="TableGrid">
    <w:name w:val="Table Grid"/>
    <w:basedOn w:val="TableNormal"/>
    <w:uiPriority w:val="59"/>
    <w:rsid w:val="007A3D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03579E"/>
    <w:rPr>
      <w:rFonts w:asciiTheme="majorHAnsi" w:eastAsiaTheme="majorEastAsia" w:hAnsiTheme="majorHAnsi" w:cstheme="majorBidi"/>
      <w:b/>
      <w:bCs/>
      <w:color w:val="4F81BD" w:themeColor="accent1"/>
    </w:rPr>
  </w:style>
  <w:style w:type="paragraph" w:styleId="NoSpacing">
    <w:name w:val="No Spacing"/>
    <w:uiPriority w:val="1"/>
    <w:qFormat/>
    <w:rsid w:val="005D0518"/>
    <w:pPr>
      <w:spacing w:after="0" w:line="240" w:lineRule="auto"/>
    </w:pPr>
    <w:rPr>
      <w:rFonts w:ascii="Calibri" w:eastAsia="Times New Roman" w:hAnsi="Calibri" w:cs="Times New Roman"/>
    </w:rPr>
  </w:style>
  <w:style w:type="character" w:styleId="Hyperlink">
    <w:name w:val="Hyperlink"/>
    <w:uiPriority w:val="99"/>
    <w:unhideWhenUsed/>
    <w:rsid w:val="005D0518"/>
    <w:rPr>
      <w:color w:val="0000FF"/>
      <w:u w:val="single"/>
    </w:rPr>
  </w:style>
  <w:style w:type="character" w:customStyle="1" w:styleId="internal-link">
    <w:name w:val="internal-link"/>
    <w:basedOn w:val="DefaultParagraphFont"/>
    <w:rsid w:val="00970CD7"/>
  </w:style>
  <w:style w:type="character" w:customStyle="1" w:styleId="Heading2Char">
    <w:name w:val="Heading 2 Char"/>
    <w:basedOn w:val="DefaultParagraphFont"/>
    <w:link w:val="Heading2"/>
    <w:uiPriority w:val="9"/>
    <w:rsid w:val="003406D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406D4"/>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A21D3"/>
  </w:style>
  <w:style w:type="paragraph" w:styleId="PlainText">
    <w:name w:val="Plain Text"/>
    <w:basedOn w:val="Normal"/>
    <w:link w:val="PlainTextChar"/>
    <w:uiPriority w:val="99"/>
    <w:semiHidden/>
    <w:unhideWhenUsed/>
    <w:rsid w:val="00730632"/>
    <w:rPr>
      <w:rFonts w:eastAsiaTheme="minorHAnsi" w:cs="Consolas"/>
      <w:szCs w:val="21"/>
    </w:rPr>
  </w:style>
  <w:style w:type="character" w:customStyle="1" w:styleId="PlainTextChar">
    <w:name w:val="Plain Text Char"/>
    <w:basedOn w:val="DefaultParagraphFont"/>
    <w:link w:val="PlainText"/>
    <w:uiPriority w:val="99"/>
    <w:semiHidden/>
    <w:rsid w:val="00730632"/>
    <w:rPr>
      <w:rFonts w:ascii="Calibri" w:hAnsi="Calibri" w:cs="Consolas"/>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07A"/>
    <w:pPr>
      <w:spacing w:after="0" w:line="240" w:lineRule="auto"/>
    </w:pPr>
    <w:rPr>
      <w:rFonts w:ascii="Calibri" w:eastAsia="Calibri" w:hAnsi="Calibri" w:cs="Calibri"/>
    </w:rPr>
  </w:style>
  <w:style w:type="paragraph" w:styleId="Heading2">
    <w:name w:val="heading 2"/>
    <w:basedOn w:val="Normal"/>
    <w:link w:val="Heading2Char"/>
    <w:uiPriority w:val="9"/>
    <w:qFormat/>
    <w:rsid w:val="003406D4"/>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03579E"/>
    <w:pPr>
      <w:keepNext/>
      <w:keepLines/>
      <w:spacing w:before="200" w:line="276" w:lineRule="auto"/>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07A"/>
    <w:rPr>
      <w:rFonts w:ascii="Tahoma" w:hAnsi="Tahoma" w:cs="Tahoma"/>
      <w:sz w:val="16"/>
      <w:szCs w:val="16"/>
    </w:rPr>
  </w:style>
  <w:style w:type="character" w:customStyle="1" w:styleId="BalloonTextChar">
    <w:name w:val="Balloon Text Char"/>
    <w:basedOn w:val="DefaultParagraphFont"/>
    <w:link w:val="BalloonText"/>
    <w:uiPriority w:val="99"/>
    <w:semiHidden/>
    <w:rsid w:val="00A7007A"/>
    <w:rPr>
      <w:rFonts w:ascii="Tahoma" w:eastAsia="Calibri" w:hAnsi="Tahoma" w:cs="Tahoma"/>
      <w:sz w:val="16"/>
      <w:szCs w:val="16"/>
    </w:rPr>
  </w:style>
  <w:style w:type="paragraph" w:styleId="Header">
    <w:name w:val="header"/>
    <w:basedOn w:val="Normal"/>
    <w:link w:val="HeaderChar"/>
    <w:uiPriority w:val="99"/>
    <w:unhideWhenUsed/>
    <w:rsid w:val="00A7007A"/>
    <w:pPr>
      <w:tabs>
        <w:tab w:val="center" w:pos="4680"/>
        <w:tab w:val="right" w:pos="9360"/>
      </w:tabs>
    </w:pPr>
  </w:style>
  <w:style w:type="character" w:customStyle="1" w:styleId="HeaderChar">
    <w:name w:val="Header Char"/>
    <w:basedOn w:val="DefaultParagraphFont"/>
    <w:link w:val="Header"/>
    <w:uiPriority w:val="99"/>
    <w:rsid w:val="00A7007A"/>
    <w:rPr>
      <w:rFonts w:ascii="Calibri" w:eastAsia="Calibri" w:hAnsi="Calibri" w:cs="Calibri"/>
    </w:rPr>
  </w:style>
  <w:style w:type="paragraph" w:styleId="Footer">
    <w:name w:val="footer"/>
    <w:basedOn w:val="Normal"/>
    <w:link w:val="FooterChar"/>
    <w:uiPriority w:val="99"/>
    <w:unhideWhenUsed/>
    <w:rsid w:val="00A7007A"/>
    <w:pPr>
      <w:tabs>
        <w:tab w:val="center" w:pos="4680"/>
        <w:tab w:val="right" w:pos="9360"/>
      </w:tabs>
    </w:pPr>
  </w:style>
  <w:style w:type="character" w:customStyle="1" w:styleId="FooterChar">
    <w:name w:val="Footer Char"/>
    <w:basedOn w:val="DefaultParagraphFont"/>
    <w:link w:val="Footer"/>
    <w:uiPriority w:val="99"/>
    <w:rsid w:val="00A7007A"/>
    <w:rPr>
      <w:rFonts w:ascii="Calibri" w:eastAsia="Calibri" w:hAnsi="Calibri" w:cs="Calibri"/>
    </w:rPr>
  </w:style>
  <w:style w:type="paragraph" w:styleId="ListParagraph">
    <w:name w:val="List Paragraph"/>
    <w:basedOn w:val="Normal"/>
    <w:uiPriority w:val="34"/>
    <w:qFormat/>
    <w:rsid w:val="008400B6"/>
    <w:pPr>
      <w:ind w:left="720"/>
      <w:contextualSpacing/>
    </w:pPr>
  </w:style>
  <w:style w:type="table" w:styleId="TableGrid">
    <w:name w:val="Table Grid"/>
    <w:basedOn w:val="TableNormal"/>
    <w:uiPriority w:val="59"/>
    <w:rsid w:val="007A3D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03579E"/>
    <w:rPr>
      <w:rFonts w:asciiTheme="majorHAnsi" w:eastAsiaTheme="majorEastAsia" w:hAnsiTheme="majorHAnsi" w:cstheme="majorBidi"/>
      <w:b/>
      <w:bCs/>
      <w:color w:val="4F81BD" w:themeColor="accent1"/>
    </w:rPr>
  </w:style>
  <w:style w:type="paragraph" w:styleId="NoSpacing">
    <w:name w:val="No Spacing"/>
    <w:uiPriority w:val="1"/>
    <w:qFormat/>
    <w:rsid w:val="005D0518"/>
    <w:pPr>
      <w:spacing w:after="0" w:line="240" w:lineRule="auto"/>
    </w:pPr>
    <w:rPr>
      <w:rFonts w:ascii="Calibri" w:eastAsia="Times New Roman" w:hAnsi="Calibri" w:cs="Times New Roman"/>
    </w:rPr>
  </w:style>
  <w:style w:type="character" w:styleId="Hyperlink">
    <w:name w:val="Hyperlink"/>
    <w:uiPriority w:val="99"/>
    <w:unhideWhenUsed/>
    <w:rsid w:val="005D0518"/>
    <w:rPr>
      <w:color w:val="0000FF"/>
      <w:u w:val="single"/>
    </w:rPr>
  </w:style>
  <w:style w:type="character" w:customStyle="1" w:styleId="internal-link">
    <w:name w:val="internal-link"/>
    <w:basedOn w:val="DefaultParagraphFont"/>
    <w:rsid w:val="00970CD7"/>
  </w:style>
  <w:style w:type="character" w:customStyle="1" w:styleId="Heading2Char">
    <w:name w:val="Heading 2 Char"/>
    <w:basedOn w:val="DefaultParagraphFont"/>
    <w:link w:val="Heading2"/>
    <w:uiPriority w:val="9"/>
    <w:rsid w:val="003406D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406D4"/>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A21D3"/>
  </w:style>
  <w:style w:type="paragraph" w:styleId="PlainText">
    <w:name w:val="Plain Text"/>
    <w:basedOn w:val="Normal"/>
    <w:link w:val="PlainTextChar"/>
    <w:uiPriority w:val="99"/>
    <w:semiHidden/>
    <w:unhideWhenUsed/>
    <w:rsid w:val="00730632"/>
    <w:rPr>
      <w:rFonts w:eastAsiaTheme="minorHAnsi" w:cs="Consolas"/>
      <w:szCs w:val="21"/>
    </w:rPr>
  </w:style>
  <w:style w:type="character" w:customStyle="1" w:styleId="PlainTextChar">
    <w:name w:val="Plain Text Char"/>
    <w:basedOn w:val="DefaultParagraphFont"/>
    <w:link w:val="PlainText"/>
    <w:uiPriority w:val="99"/>
    <w:semiHidden/>
    <w:rsid w:val="00730632"/>
    <w:rPr>
      <w:rFonts w:ascii="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031577">
      <w:bodyDiv w:val="1"/>
      <w:marLeft w:val="0"/>
      <w:marRight w:val="0"/>
      <w:marTop w:val="0"/>
      <w:marBottom w:val="0"/>
      <w:divBdr>
        <w:top w:val="none" w:sz="0" w:space="0" w:color="auto"/>
        <w:left w:val="none" w:sz="0" w:space="0" w:color="auto"/>
        <w:bottom w:val="none" w:sz="0" w:space="0" w:color="auto"/>
        <w:right w:val="none" w:sz="0" w:space="0" w:color="auto"/>
      </w:divBdr>
    </w:div>
    <w:div w:id="525410688">
      <w:bodyDiv w:val="1"/>
      <w:marLeft w:val="0"/>
      <w:marRight w:val="0"/>
      <w:marTop w:val="0"/>
      <w:marBottom w:val="0"/>
      <w:divBdr>
        <w:top w:val="none" w:sz="0" w:space="0" w:color="auto"/>
        <w:left w:val="none" w:sz="0" w:space="0" w:color="auto"/>
        <w:bottom w:val="none" w:sz="0" w:space="0" w:color="auto"/>
        <w:right w:val="none" w:sz="0" w:space="0" w:color="auto"/>
      </w:divBdr>
    </w:div>
    <w:div w:id="1096243141">
      <w:bodyDiv w:val="1"/>
      <w:marLeft w:val="0"/>
      <w:marRight w:val="0"/>
      <w:marTop w:val="0"/>
      <w:marBottom w:val="0"/>
      <w:divBdr>
        <w:top w:val="none" w:sz="0" w:space="0" w:color="auto"/>
        <w:left w:val="none" w:sz="0" w:space="0" w:color="auto"/>
        <w:bottom w:val="none" w:sz="0" w:space="0" w:color="auto"/>
        <w:right w:val="none" w:sz="0" w:space="0" w:color="auto"/>
      </w:divBdr>
    </w:div>
    <w:div w:id="1610579244">
      <w:bodyDiv w:val="1"/>
      <w:marLeft w:val="0"/>
      <w:marRight w:val="0"/>
      <w:marTop w:val="0"/>
      <w:marBottom w:val="0"/>
      <w:divBdr>
        <w:top w:val="none" w:sz="0" w:space="0" w:color="auto"/>
        <w:left w:val="none" w:sz="0" w:space="0" w:color="auto"/>
        <w:bottom w:val="none" w:sz="0" w:space="0" w:color="auto"/>
        <w:right w:val="none" w:sz="0" w:space="0" w:color="auto"/>
      </w:divBdr>
    </w:div>
    <w:div w:id="1739597612">
      <w:bodyDiv w:val="1"/>
      <w:marLeft w:val="0"/>
      <w:marRight w:val="0"/>
      <w:marTop w:val="0"/>
      <w:marBottom w:val="0"/>
      <w:divBdr>
        <w:top w:val="none" w:sz="0" w:space="0" w:color="auto"/>
        <w:left w:val="none" w:sz="0" w:space="0" w:color="auto"/>
        <w:bottom w:val="none" w:sz="0" w:space="0" w:color="auto"/>
        <w:right w:val="none" w:sz="0" w:space="0" w:color="auto"/>
      </w:divBdr>
    </w:div>
    <w:div w:id="2004967020">
      <w:bodyDiv w:val="1"/>
      <w:marLeft w:val="0"/>
      <w:marRight w:val="0"/>
      <w:marTop w:val="0"/>
      <w:marBottom w:val="0"/>
      <w:divBdr>
        <w:top w:val="none" w:sz="0" w:space="0" w:color="auto"/>
        <w:left w:val="none" w:sz="0" w:space="0" w:color="auto"/>
        <w:bottom w:val="none" w:sz="0" w:space="0" w:color="auto"/>
        <w:right w:val="none" w:sz="0" w:space="0" w:color="auto"/>
      </w:divBdr>
    </w:div>
    <w:div w:id="2035492239">
      <w:bodyDiv w:val="1"/>
      <w:marLeft w:val="0"/>
      <w:marRight w:val="0"/>
      <w:marTop w:val="0"/>
      <w:marBottom w:val="0"/>
      <w:divBdr>
        <w:top w:val="none" w:sz="0" w:space="0" w:color="auto"/>
        <w:left w:val="none" w:sz="0" w:space="0" w:color="auto"/>
        <w:bottom w:val="none" w:sz="0" w:space="0" w:color="auto"/>
        <w:right w:val="none" w:sz="0" w:space="0" w:color="auto"/>
      </w:divBdr>
    </w:div>
    <w:div w:id="2132896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urity@cert.u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ecurity@nita.go.u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2</Pages>
  <Words>330</Words>
  <Characters>1884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NITA-U</Company>
  <LinksUpToDate>false</LinksUpToDate>
  <CharactersWithSpaces>2210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Arnold Mangeni</dc:creator>
  <cp:lastModifiedBy>Arnold Mangeni</cp:lastModifiedBy>
  <cp:revision>20</cp:revision>
  <dcterms:created xsi:type="dcterms:W3CDTF">2014-04-10T08:45:00Z</dcterms:created>
  <dcterms:modified xsi:type="dcterms:W3CDTF">2014-04-11T13:42:00Z</dcterms:modified>
</cp:coreProperties>
</file>